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FC0C2" w14:textId="77777777" w:rsidR="003F4785" w:rsidRDefault="003F4785" w:rsidP="000D65AB">
      <w:pPr>
        <w:rPr>
          <w:rFonts w:ascii="Comic Sans MS" w:hAnsi="Comic Sans MS"/>
        </w:rPr>
      </w:pPr>
    </w:p>
    <w:p w14:paraId="5F4FC0C3" w14:textId="77777777" w:rsidR="003F4785" w:rsidRDefault="003F4785" w:rsidP="003F4785">
      <w:pPr>
        <w:rPr>
          <w:rFonts w:ascii="AR HERMANN" w:hAnsi="AR HERMANN"/>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 HERMANN" w:hAnsi="AR HERMANN"/>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Help………….</w:t>
      </w:r>
    </w:p>
    <w:p w14:paraId="5F4FC0C4" w14:textId="77777777" w:rsidR="003F4785" w:rsidRDefault="003F4785" w:rsidP="003F4785">
      <w:pPr>
        <w:rPr>
          <w:rFonts w:ascii="Ravie" w:hAnsi="Ravie"/>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Ravie" w:hAnsi="Ravie"/>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 have worms in my head</w:t>
      </w:r>
    </w:p>
    <w:p w14:paraId="5F4FC0C5" w14:textId="77777777" w:rsidR="003F4785" w:rsidRDefault="003F4785" w:rsidP="003F4785">
      <w:pPr>
        <w:rPr>
          <w:rFonts w:ascii="Ravie" w:hAnsi="Ravie"/>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sz w:val="36"/>
          <w:szCs w:val="36"/>
          <w:lang w:eastAsia="en-GB" w:bidi="pa-IN"/>
        </w:rPr>
        <w:drawing>
          <wp:inline distT="0" distB="0" distL="0" distR="0" wp14:anchorId="5F4FC104" wp14:editId="5F4FC105">
            <wp:extent cx="1104900" cy="1152525"/>
            <wp:effectExtent l="0" t="0" r="0" b="9525"/>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152525"/>
                    </a:xfrm>
                    <a:prstGeom prst="rect">
                      <a:avLst/>
                    </a:prstGeom>
                    <a:noFill/>
                    <a:ln>
                      <a:noFill/>
                    </a:ln>
                  </pic:spPr>
                </pic:pic>
              </a:graphicData>
            </a:graphic>
          </wp:inline>
        </w:drawing>
      </w:r>
      <w:r>
        <w:rPr>
          <w:rFonts w:ascii="Ravie" w:hAnsi="Ravie"/>
          <w:b/>
          <w:caps/>
          <w:noProof/>
          <w:sz w:val="36"/>
          <w:szCs w:val="36"/>
          <w:lang w:eastAsia="en-GB" w:bidi="pa-IN"/>
        </w:rPr>
        <w:drawing>
          <wp:inline distT="0" distB="0" distL="0" distR="0" wp14:anchorId="5F4FC106" wp14:editId="5F4FC107">
            <wp:extent cx="1104900" cy="10763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076325"/>
                    </a:xfrm>
                    <a:prstGeom prst="rect">
                      <a:avLst/>
                    </a:prstGeom>
                    <a:noFill/>
                    <a:ln>
                      <a:noFill/>
                    </a:ln>
                  </pic:spPr>
                </pic:pic>
              </a:graphicData>
            </a:graphic>
          </wp:inline>
        </w:drawing>
      </w:r>
    </w:p>
    <w:p w14:paraId="5F4FC0C6" w14:textId="77777777" w:rsidR="003F4785" w:rsidRDefault="003F4785" w:rsidP="003F4785">
      <w:pPr>
        <w:rPr>
          <w:rFonts w:ascii="Ravie" w:hAnsi="Ravie"/>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F4FC0C7" w14:textId="77777777" w:rsidR="003F4785" w:rsidRDefault="003F4785" w:rsidP="003F4785">
      <w:pPr>
        <w:rPr>
          <w:rFonts w:ascii="Ravie" w:hAnsi="Ravie"/>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F4FC0C8" w14:textId="77777777" w:rsidR="003F4785" w:rsidRDefault="003F4785" w:rsidP="003F4785">
      <w:pPr>
        <w:rPr>
          <w:rFonts w:ascii="Ravie" w:hAnsi="Ravie"/>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Ravie" w:hAnsi="Ravie"/>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Anjula Sharma-Smith</w:t>
      </w:r>
    </w:p>
    <w:p w14:paraId="5F4FC0C9" w14:textId="3874A6E8" w:rsidR="003F4785" w:rsidRDefault="004A3EF3" w:rsidP="000D65AB">
      <w:pPr>
        <w:rPr>
          <w:rFonts w:ascii="Comic Sans MS" w:hAnsi="Comic Sans MS"/>
        </w:rPr>
      </w:pPr>
      <w:r>
        <w:rPr>
          <w:rFonts w:ascii="Comic Sans MS" w:hAnsi="Comic Sans MS"/>
        </w:rPr>
        <w:t>www.healmymind.co.uk</w:t>
      </w:r>
    </w:p>
    <w:p w14:paraId="5F4FC0CA" w14:textId="77777777" w:rsidR="003F4785" w:rsidRDefault="003F4785" w:rsidP="000D65AB">
      <w:pPr>
        <w:rPr>
          <w:rFonts w:ascii="Comic Sans MS" w:hAnsi="Comic Sans MS"/>
        </w:rPr>
      </w:pPr>
    </w:p>
    <w:p w14:paraId="5F4FC0CB" w14:textId="77777777" w:rsidR="003F4785" w:rsidRDefault="003F4785" w:rsidP="000D65AB">
      <w:pPr>
        <w:rPr>
          <w:rFonts w:ascii="Comic Sans MS" w:hAnsi="Comic Sans MS"/>
        </w:rPr>
      </w:pPr>
    </w:p>
    <w:p w14:paraId="5F4FC0CC" w14:textId="77777777" w:rsidR="00904071" w:rsidRPr="00B94417" w:rsidRDefault="00B94417" w:rsidP="00E464CC">
      <w:pPr>
        <w:jc w:val="both"/>
        <w:rPr>
          <w:rFonts w:ascii="Comic Sans MS" w:hAnsi="Comic Sans MS"/>
        </w:rPr>
      </w:pPr>
      <w:r>
        <w:rPr>
          <w:noProof/>
          <w:lang w:eastAsia="en-GB" w:bidi="pa-IN"/>
        </w:rPr>
        <w:lastRenderedPageBreak/>
        <w:drawing>
          <wp:inline distT="0" distB="0" distL="0" distR="0" wp14:anchorId="5F4FC108" wp14:editId="5F4FC109">
            <wp:extent cx="676275" cy="581025"/>
            <wp:effectExtent l="0" t="0" r="9525" b="9525"/>
            <wp:docPr id="2" name="Picture 2" descr="Related image"/>
            <wp:cNvGraphicFramePr/>
            <a:graphic xmlns:a="http://schemas.openxmlformats.org/drawingml/2006/main">
              <a:graphicData uri="http://schemas.openxmlformats.org/drawingml/2006/picture">
                <pic:pic xmlns:pic="http://schemas.openxmlformats.org/drawingml/2006/picture">
                  <pic:nvPicPr>
                    <pic:cNvPr id="2" name="Picture 2" descr="Related imag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581025"/>
                    </a:xfrm>
                    <a:prstGeom prst="rect">
                      <a:avLst/>
                    </a:prstGeom>
                    <a:noFill/>
                    <a:ln>
                      <a:noFill/>
                    </a:ln>
                  </pic:spPr>
                </pic:pic>
              </a:graphicData>
            </a:graphic>
          </wp:inline>
        </w:drawing>
      </w:r>
      <w:r w:rsidR="00ED421F" w:rsidRPr="00B94417">
        <w:rPr>
          <w:rFonts w:ascii="Comic Sans MS" w:hAnsi="Comic Sans MS"/>
        </w:rPr>
        <w:t>Sometimes, do you ever wonder why you cannot get that niggling thought out of your head?</w:t>
      </w:r>
    </w:p>
    <w:p w14:paraId="5F4FC0CD" w14:textId="77777777" w:rsidR="00ED421F" w:rsidRPr="00B94417" w:rsidRDefault="00ED421F" w:rsidP="00E464CC">
      <w:pPr>
        <w:jc w:val="both"/>
        <w:rPr>
          <w:rFonts w:ascii="Comic Sans MS" w:hAnsi="Comic Sans MS"/>
        </w:rPr>
      </w:pPr>
      <w:r w:rsidRPr="00B94417">
        <w:rPr>
          <w:rFonts w:ascii="Comic Sans MS" w:hAnsi="Comic Sans MS"/>
        </w:rPr>
        <w:t>The same thought, over and over again – almost like a little worm, that sits in the dark depth</w:t>
      </w:r>
      <w:r w:rsidR="00435C85" w:rsidRPr="00B94417">
        <w:rPr>
          <w:rFonts w:ascii="Comic Sans MS" w:hAnsi="Comic Sans MS"/>
        </w:rPr>
        <w:t>s</w:t>
      </w:r>
      <w:r w:rsidRPr="00B94417">
        <w:rPr>
          <w:rFonts w:ascii="Comic Sans MS" w:hAnsi="Comic Sans MS"/>
        </w:rPr>
        <w:t xml:space="preserve"> of your brain, and once in a while it rears it </w:t>
      </w:r>
      <w:r w:rsidR="0059293D" w:rsidRPr="00B94417">
        <w:rPr>
          <w:rFonts w:ascii="Comic Sans MS" w:hAnsi="Comic Sans MS"/>
        </w:rPr>
        <w:t>squiggly ugly</w:t>
      </w:r>
      <w:r w:rsidRPr="00B94417">
        <w:rPr>
          <w:rFonts w:ascii="Comic Sans MS" w:hAnsi="Comic Sans MS"/>
        </w:rPr>
        <w:t xml:space="preserve"> head up, and then can’t find its way</w:t>
      </w:r>
      <w:r w:rsidR="0059293D" w:rsidRPr="00B94417">
        <w:rPr>
          <w:rFonts w:ascii="Comic Sans MS" w:hAnsi="Comic Sans MS"/>
        </w:rPr>
        <w:t xml:space="preserve"> back down again? A bit like that really</w:t>
      </w:r>
      <w:r w:rsidRPr="00B94417">
        <w:rPr>
          <w:rFonts w:ascii="Comic Sans MS" w:hAnsi="Comic Sans MS"/>
        </w:rPr>
        <w:t xml:space="preserve"> annoying song</w:t>
      </w:r>
      <w:r w:rsidR="0059293D" w:rsidRPr="00B94417">
        <w:rPr>
          <w:rFonts w:ascii="Comic Sans MS" w:hAnsi="Comic Sans MS"/>
        </w:rPr>
        <w:t>,</w:t>
      </w:r>
      <w:r w:rsidRPr="00B94417">
        <w:rPr>
          <w:rFonts w:ascii="Comic Sans MS" w:hAnsi="Comic Sans MS"/>
        </w:rPr>
        <w:t xml:space="preserve"> that keeps on playing in your head over and over again??</w:t>
      </w:r>
      <w:r w:rsidR="0059293D" w:rsidRPr="00B94417">
        <w:rPr>
          <w:rFonts w:ascii="Comic Sans MS" w:hAnsi="Comic Sans MS"/>
        </w:rPr>
        <w:t xml:space="preserve"> (</w:t>
      </w:r>
      <w:r w:rsidR="00E63B51" w:rsidRPr="00B94417">
        <w:rPr>
          <w:rFonts w:ascii="Comic Sans MS" w:hAnsi="Comic Sans MS"/>
        </w:rPr>
        <w:t>Because I’m happy, clap along if you feel like a room without a roof, because I’m happy</w:t>
      </w:r>
      <w:r w:rsidR="0059293D" w:rsidRPr="00B94417">
        <w:rPr>
          <w:rFonts w:ascii="Comic Sans MS" w:hAnsi="Comic Sans MS"/>
        </w:rPr>
        <w:t xml:space="preserve"> …….that is so annoying!!!!)</w:t>
      </w:r>
    </w:p>
    <w:p w14:paraId="5F4FC0CE" w14:textId="77777777" w:rsidR="00ED421F" w:rsidRPr="00B94417" w:rsidRDefault="00ED421F" w:rsidP="00E464CC">
      <w:pPr>
        <w:jc w:val="both"/>
        <w:rPr>
          <w:rFonts w:ascii="Comic Sans MS" w:hAnsi="Comic Sans MS"/>
        </w:rPr>
      </w:pPr>
      <w:r w:rsidRPr="00B94417">
        <w:rPr>
          <w:rFonts w:ascii="Comic Sans MS" w:hAnsi="Comic Sans MS"/>
        </w:rPr>
        <w:t>Sometimes the thought can also be a person – hey and guess what? People can also be annoying too!</w:t>
      </w:r>
    </w:p>
    <w:p w14:paraId="5F4FC0CF" w14:textId="77777777" w:rsidR="00ED421F" w:rsidRPr="00B94417" w:rsidRDefault="00ED421F" w:rsidP="00E464CC">
      <w:pPr>
        <w:jc w:val="both"/>
        <w:rPr>
          <w:rFonts w:ascii="Comic Sans MS" w:hAnsi="Comic Sans MS"/>
        </w:rPr>
      </w:pPr>
      <w:r w:rsidRPr="00B94417">
        <w:rPr>
          <w:rFonts w:ascii="Comic Sans MS" w:hAnsi="Comic Sans MS"/>
        </w:rPr>
        <w:t>Annoying isn’t it?</w:t>
      </w:r>
      <w:r w:rsidR="0059293D" w:rsidRPr="00B94417">
        <w:rPr>
          <w:rFonts w:ascii="Comic Sans MS" w:hAnsi="Comic Sans MS"/>
        </w:rPr>
        <w:t xml:space="preserve"> That’s enough about the word annoying now……</w:t>
      </w:r>
    </w:p>
    <w:p w14:paraId="5F4FC0D0" w14:textId="77777777" w:rsidR="004B756E" w:rsidRPr="00B94417" w:rsidRDefault="00ED421F" w:rsidP="00E464CC">
      <w:pPr>
        <w:jc w:val="both"/>
        <w:rPr>
          <w:rFonts w:ascii="Comic Sans MS" w:hAnsi="Comic Sans MS"/>
        </w:rPr>
      </w:pPr>
      <w:r w:rsidRPr="00B94417">
        <w:rPr>
          <w:rFonts w:ascii="Comic Sans MS" w:hAnsi="Comic Sans MS"/>
        </w:rPr>
        <w:t>Sometimes, when we can</w:t>
      </w:r>
      <w:r w:rsidR="0059293D" w:rsidRPr="00B94417">
        <w:rPr>
          <w:rFonts w:ascii="Comic Sans MS" w:hAnsi="Comic Sans MS"/>
        </w:rPr>
        <w:t>’</w:t>
      </w:r>
      <w:r w:rsidRPr="00B94417">
        <w:rPr>
          <w:rFonts w:ascii="Comic Sans MS" w:hAnsi="Comic Sans MS"/>
        </w:rPr>
        <w:t xml:space="preserve">t control these thoughts, it can disturb our sleep, </w:t>
      </w:r>
      <w:r w:rsidR="0059293D" w:rsidRPr="00B94417">
        <w:rPr>
          <w:rFonts w:ascii="Comic Sans MS" w:hAnsi="Comic Sans MS"/>
        </w:rPr>
        <w:t>or stop us from focussing and revising for that all important exam. We have difficulty shutting off</w:t>
      </w:r>
      <w:r w:rsidR="004B756E" w:rsidRPr="00B94417">
        <w:rPr>
          <w:rFonts w:ascii="Comic Sans MS" w:hAnsi="Comic Sans MS"/>
        </w:rPr>
        <w:t xml:space="preserve"> and think of the worst thing that can happen to us, and it run</w:t>
      </w:r>
      <w:r w:rsidR="00E71850" w:rsidRPr="00B94417">
        <w:rPr>
          <w:rFonts w:ascii="Comic Sans MS" w:hAnsi="Comic Sans MS"/>
        </w:rPr>
        <w:t>s</w:t>
      </w:r>
      <w:r w:rsidR="004B756E" w:rsidRPr="00B94417">
        <w:rPr>
          <w:rFonts w:ascii="Comic Sans MS" w:hAnsi="Comic Sans MS"/>
        </w:rPr>
        <w:t xml:space="preserve"> at 100 miles per </w:t>
      </w:r>
      <w:r w:rsidR="00B94417">
        <w:rPr>
          <w:rFonts w:ascii="Comic Sans MS" w:hAnsi="Comic Sans MS"/>
        </w:rPr>
        <w:t>h</w:t>
      </w:r>
      <w:r w:rsidR="004B756E" w:rsidRPr="00B94417">
        <w:rPr>
          <w:rFonts w:ascii="Comic Sans MS" w:hAnsi="Comic Sans MS"/>
        </w:rPr>
        <w:t xml:space="preserve">our! </w:t>
      </w:r>
      <w:r w:rsidR="00B94417">
        <w:rPr>
          <w:rFonts w:ascii="Comic Sans MS" w:hAnsi="Comic Sans MS"/>
        </w:rPr>
        <w:t xml:space="preserve">                                                          </w:t>
      </w:r>
    </w:p>
    <w:p w14:paraId="5F4FC0D1" w14:textId="5453A89C" w:rsidR="00ED421F" w:rsidRPr="00B94417" w:rsidRDefault="00B94417" w:rsidP="00E464CC">
      <w:pPr>
        <w:jc w:val="both"/>
        <w:rPr>
          <w:rFonts w:ascii="Comic Sans MS" w:hAnsi="Comic Sans MS"/>
        </w:rPr>
      </w:pPr>
      <w:r>
        <w:rPr>
          <w:noProof/>
          <w:lang w:eastAsia="en-GB" w:bidi="pa-IN"/>
        </w:rPr>
        <w:lastRenderedPageBreak/>
        <w:drawing>
          <wp:inline distT="0" distB="0" distL="0" distR="0" wp14:anchorId="5F4FC10A" wp14:editId="5F4FC10B">
            <wp:extent cx="561975" cy="619125"/>
            <wp:effectExtent l="0" t="0" r="9525" b="9525"/>
            <wp:docPr id="1" name="Picture 1" descr="Related image"/>
            <wp:cNvGraphicFramePr/>
            <a:graphic xmlns:a="http://schemas.openxmlformats.org/drawingml/2006/main">
              <a:graphicData uri="http://schemas.openxmlformats.org/drawingml/2006/picture">
                <pic:pic xmlns:pic="http://schemas.openxmlformats.org/drawingml/2006/picture">
                  <pic:nvPicPr>
                    <pic:cNvPr id="2" name="Picture 2" descr="Related imag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619125"/>
                    </a:xfrm>
                    <a:prstGeom prst="rect">
                      <a:avLst/>
                    </a:prstGeom>
                    <a:noFill/>
                    <a:ln>
                      <a:noFill/>
                    </a:ln>
                  </pic:spPr>
                </pic:pic>
              </a:graphicData>
            </a:graphic>
          </wp:inline>
        </w:drawing>
      </w:r>
      <w:r w:rsidR="004B756E" w:rsidRPr="00B94417">
        <w:rPr>
          <w:rFonts w:ascii="Comic Sans MS" w:hAnsi="Comic Sans MS"/>
        </w:rPr>
        <w:t xml:space="preserve">Then when it gets too </w:t>
      </w:r>
      <w:r w:rsidR="00E464CC" w:rsidRPr="00B94417">
        <w:rPr>
          <w:rFonts w:ascii="Comic Sans MS" w:hAnsi="Comic Sans MS"/>
        </w:rPr>
        <w:t>much,</w:t>
      </w:r>
      <w:r w:rsidR="004B756E" w:rsidRPr="00B94417">
        <w:rPr>
          <w:rFonts w:ascii="Comic Sans MS" w:hAnsi="Comic Sans MS"/>
        </w:rPr>
        <w:t xml:space="preserve"> we may</w:t>
      </w:r>
      <w:r w:rsidR="00ED421F" w:rsidRPr="00B94417">
        <w:rPr>
          <w:rFonts w:ascii="Comic Sans MS" w:hAnsi="Comic Sans MS"/>
        </w:rPr>
        <w:t xml:space="preserve"> try to block </w:t>
      </w:r>
      <w:r w:rsidR="00932D85">
        <w:rPr>
          <w:rFonts w:ascii="Comic Sans MS" w:hAnsi="Comic Sans MS"/>
        </w:rPr>
        <w:t>it</w:t>
      </w:r>
      <w:r w:rsidR="00ED421F" w:rsidRPr="00B94417">
        <w:rPr>
          <w:rFonts w:ascii="Comic Sans MS" w:hAnsi="Comic Sans MS"/>
        </w:rPr>
        <w:t xml:space="preserve"> out in unhealthy ways,</w:t>
      </w:r>
      <w:r w:rsidR="004B756E" w:rsidRPr="00B94417">
        <w:rPr>
          <w:rFonts w:ascii="Comic Sans MS" w:hAnsi="Comic Sans MS"/>
        </w:rPr>
        <w:t xml:space="preserve"> and</w:t>
      </w:r>
      <w:r w:rsidR="00435C85" w:rsidRPr="00B94417">
        <w:rPr>
          <w:rFonts w:ascii="Comic Sans MS" w:hAnsi="Comic Sans MS"/>
        </w:rPr>
        <w:t xml:space="preserve"> this could</w:t>
      </w:r>
      <w:r w:rsidR="004B756E" w:rsidRPr="00B94417">
        <w:rPr>
          <w:rFonts w:ascii="Comic Sans MS" w:hAnsi="Comic Sans MS"/>
        </w:rPr>
        <w:t xml:space="preserve"> lead to low mood, or depression or anxiety symptoms such as racing heart, sweating, breathlessness - </w:t>
      </w:r>
      <w:r w:rsidR="00ED421F" w:rsidRPr="00B94417">
        <w:rPr>
          <w:rFonts w:ascii="Comic Sans MS" w:hAnsi="Comic Sans MS"/>
        </w:rPr>
        <w:t>and sometimes it just gets too much that we need to talk to someone about it</w:t>
      </w:r>
      <w:r w:rsidR="009C7073">
        <w:rPr>
          <w:rFonts w:ascii="Comic Sans MS" w:hAnsi="Comic Sans MS"/>
        </w:rPr>
        <w:t>.</w:t>
      </w:r>
    </w:p>
    <w:p w14:paraId="5F4FC0D2" w14:textId="77777777" w:rsidR="004B756E" w:rsidRPr="00B94417" w:rsidRDefault="004B756E" w:rsidP="00E464CC">
      <w:pPr>
        <w:jc w:val="both"/>
        <w:rPr>
          <w:rFonts w:ascii="Comic Sans MS" w:hAnsi="Comic Sans MS"/>
          <w:b/>
          <w:bCs/>
        </w:rPr>
      </w:pPr>
      <w:r w:rsidRPr="00B94417">
        <w:rPr>
          <w:rFonts w:ascii="Comic Sans MS" w:hAnsi="Comic Sans MS"/>
          <w:b/>
          <w:bCs/>
        </w:rPr>
        <w:t>Let me explain this in another way –</w:t>
      </w:r>
    </w:p>
    <w:p w14:paraId="5F4FC0D3" w14:textId="60BD4B62" w:rsidR="00EA2546" w:rsidRDefault="004E645F" w:rsidP="00E464CC">
      <w:pPr>
        <w:jc w:val="both"/>
        <w:rPr>
          <w:rFonts w:ascii="Comic Sans MS" w:hAnsi="Comic Sans MS"/>
        </w:rPr>
      </w:pPr>
      <w:r w:rsidRPr="00B94417">
        <w:rPr>
          <w:rFonts w:ascii="Comic Sans MS" w:hAnsi="Comic Sans MS"/>
        </w:rPr>
        <w:t xml:space="preserve">Number 1 - </w:t>
      </w:r>
      <w:r w:rsidR="004B756E" w:rsidRPr="00B94417">
        <w:rPr>
          <w:rFonts w:ascii="Comic Sans MS" w:hAnsi="Comic Sans MS"/>
        </w:rPr>
        <w:t xml:space="preserve">Our body is a tank and sometimes we just fill that tank with lots of unhealthy snacks (or thoughts!) – </w:t>
      </w:r>
      <w:r w:rsidR="00A51468" w:rsidRPr="00B94417">
        <w:rPr>
          <w:rFonts w:ascii="Comic Sans MS" w:hAnsi="Comic Sans MS"/>
        </w:rPr>
        <w:t>Such</w:t>
      </w:r>
      <w:r w:rsidR="004B756E" w:rsidRPr="00B94417">
        <w:rPr>
          <w:rFonts w:ascii="Comic Sans MS" w:hAnsi="Comic Sans MS"/>
        </w:rPr>
        <w:t xml:space="preserve"> as too m</w:t>
      </w:r>
      <w:r w:rsidR="003A0E83">
        <w:rPr>
          <w:rFonts w:ascii="Comic Sans MS" w:hAnsi="Comic Sans MS"/>
        </w:rPr>
        <w:t>uch junk food</w:t>
      </w:r>
      <w:r w:rsidR="006A223A">
        <w:rPr>
          <w:rFonts w:ascii="Comic Sans MS" w:hAnsi="Comic Sans MS"/>
        </w:rPr>
        <w:t xml:space="preserve"> such as burgers, fried chicken</w:t>
      </w:r>
      <w:r w:rsidR="00F11A72">
        <w:rPr>
          <w:rFonts w:ascii="Comic Sans MS" w:hAnsi="Comic Sans MS"/>
        </w:rPr>
        <w:t>, pizza, cake</w:t>
      </w:r>
      <w:r w:rsidR="006A223A">
        <w:rPr>
          <w:rFonts w:ascii="Comic Sans MS" w:hAnsi="Comic Sans MS"/>
        </w:rPr>
        <w:t xml:space="preserve"> </w:t>
      </w:r>
      <w:r w:rsidR="004B756E" w:rsidRPr="00B94417">
        <w:rPr>
          <w:rFonts w:ascii="Comic Sans MS" w:hAnsi="Comic Sans MS"/>
        </w:rPr>
        <w:t>etc. And then our body begins to feel a bit rubbish, and this food can come out in unhealthy ways – vomit</w:t>
      </w:r>
      <w:r w:rsidR="00F11A72">
        <w:rPr>
          <w:rFonts w:ascii="Comic Sans MS" w:hAnsi="Comic Sans MS"/>
        </w:rPr>
        <w:t>i</w:t>
      </w:r>
      <w:r w:rsidR="004B756E" w:rsidRPr="00B94417">
        <w:rPr>
          <w:rFonts w:ascii="Comic Sans MS" w:hAnsi="Comic Sans MS"/>
        </w:rPr>
        <w:t xml:space="preserve">ng, diarrhoea, farting, burping (get the picture?). </w:t>
      </w:r>
      <w:r w:rsidR="00CE5039">
        <w:rPr>
          <w:noProof/>
          <w:lang w:eastAsia="en-GB" w:bidi="pa-IN"/>
        </w:rPr>
        <w:drawing>
          <wp:inline distT="0" distB="0" distL="0" distR="0" wp14:anchorId="5F4FC10C" wp14:editId="5F4FC10D">
            <wp:extent cx="3495675" cy="1419225"/>
            <wp:effectExtent l="0" t="0" r="9525" b="9525"/>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99485" cy="1420772"/>
                    </a:xfrm>
                    <a:prstGeom prst="rect">
                      <a:avLst/>
                    </a:prstGeom>
                    <a:noFill/>
                    <a:ln>
                      <a:noFill/>
                    </a:ln>
                  </pic:spPr>
                </pic:pic>
              </a:graphicData>
            </a:graphic>
          </wp:inline>
        </w:drawing>
      </w:r>
    </w:p>
    <w:p w14:paraId="5F4FC0D4" w14:textId="77777777" w:rsidR="00CE5039" w:rsidRPr="00B94417" w:rsidRDefault="00CE5039" w:rsidP="000D65AB">
      <w:pPr>
        <w:rPr>
          <w:rFonts w:ascii="Comic Sans MS" w:hAnsi="Comic Sans MS"/>
        </w:rPr>
      </w:pPr>
    </w:p>
    <w:p w14:paraId="5F4FC0D5" w14:textId="77777777" w:rsidR="00853264" w:rsidRDefault="004B756E" w:rsidP="00E464CC">
      <w:pPr>
        <w:jc w:val="both"/>
        <w:rPr>
          <w:rFonts w:ascii="Comic Sans MS" w:hAnsi="Comic Sans MS"/>
        </w:rPr>
      </w:pPr>
      <w:r w:rsidRPr="00B94417">
        <w:rPr>
          <w:rFonts w:ascii="Comic Sans MS" w:hAnsi="Comic Sans MS"/>
        </w:rPr>
        <w:lastRenderedPageBreak/>
        <w:t xml:space="preserve">We then think, “I must eat healthier food, so that I begin to feel better </w:t>
      </w:r>
      <w:r w:rsidR="00A51468" w:rsidRPr="00B94417">
        <w:rPr>
          <w:rFonts w:ascii="Comic Sans MS" w:hAnsi="Comic Sans MS"/>
        </w:rPr>
        <w:t>(better</w:t>
      </w:r>
      <w:r w:rsidRPr="00B94417">
        <w:rPr>
          <w:rFonts w:ascii="Comic Sans MS" w:hAnsi="Comic Sans MS"/>
        </w:rPr>
        <w:t xml:space="preserve"> thoughts). When we fill our tank up with at least 80% good stuff,</w:t>
      </w:r>
      <w:r w:rsidR="00A51468" w:rsidRPr="00B94417">
        <w:rPr>
          <w:rFonts w:ascii="Comic Sans MS" w:hAnsi="Comic Sans MS"/>
        </w:rPr>
        <w:t xml:space="preserve"> </w:t>
      </w:r>
      <w:r w:rsidRPr="00B94417">
        <w:rPr>
          <w:rFonts w:ascii="Comic Sans MS" w:hAnsi="Comic Sans MS"/>
        </w:rPr>
        <w:t xml:space="preserve">then when we </w:t>
      </w:r>
      <w:r w:rsidR="004E645F" w:rsidRPr="00B94417">
        <w:rPr>
          <w:rFonts w:ascii="Comic Sans MS" w:hAnsi="Comic Sans MS"/>
        </w:rPr>
        <w:t>eat the “not so good stuff”, our</w:t>
      </w:r>
      <w:r w:rsidRPr="00B94417">
        <w:rPr>
          <w:rFonts w:ascii="Comic Sans MS" w:hAnsi="Comic Sans MS"/>
        </w:rPr>
        <w:t xml:space="preserve"> tank will be able to cope and </w:t>
      </w:r>
      <w:r w:rsidR="004E645F" w:rsidRPr="00B94417">
        <w:rPr>
          <w:rFonts w:ascii="Comic Sans MS" w:hAnsi="Comic Sans MS"/>
        </w:rPr>
        <w:t xml:space="preserve">manage without feeling so overwhelmed, as we have the space in our tank! </w:t>
      </w:r>
    </w:p>
    <w:p w14:paraId="5F4FC0D6" w14:textId="77777777" w:rsidR="004B756E" w:rsidRDefault="004B756E" w:rsidP="00E464CC">
      <w:pPr>
        <w:jc w:val="both"/>
        <w:rPr>
          <w:rFonts w:ascii="Comic Sans MS" w:hAnsi="Comic Sans MS"/>
        </w:rPr>
      </w:pPr>
      <w:r w:rsidRPr="00B94417">
        <w:rPr>
          <w:rFonts w:ascii="Comic Sans MS" w:hAnsi="Comic Sans MS"/>
        </w:rPr>
        <w:t xml:space="preserve"> In other words, when the not so good days come, we will be able to cope better.</w:t>
      </w:r>
    </w:p>
    <w:p w14:paraId="5F4FC0D7" w14:textId="77777777" w:rsidR="00B40036" w:rsidRPr="00B94417" w:rsidRDefault="00B40036" w:rsidP="00E464CC">
      <w:pPr>
        <w:jc w:val="both"/>
        <w:rPr>
          <w:rFonts w:ascii="Comic Sans MS" w:hAnsi="Comic Sans MS"/>
        </w:rPr>
      </w:pPr>
      <w:r>
        <w:rPr>
          <w:noProof/>
          <w:lang w:eastAsia="en-GB" w:bidi="pa-IN"/>
        </w:rPr>
        <w:drawing>
          <wp:anchor distT="0" distB="0" distL="114300" distR="114300" simplePos="0" relativeHeight="251658240" behindDoc="1" locked="0" layoutInCell="1" allowOverlap="1" wp14:anchorId="5F4FC10E" wp14:editId="5F4FC10F">
            <wp:simplePos x="0" y="0"/>
            <wp:positionH relativeFrom="column">
              <wp:posOffset>0</wp:posOffset>
            </wp:positionH>
            <wp:positionV relativeFrom="paragraph">
              <wp:posOffset>2540</wp:posOffset>
            </wp:positionV>
            <wp:extent cx="600075" cy="590550"/>
            <wp:effectExtent l="0" t="0" r="9525" b="0"/>
            <wp:wrapTight wrapText="bothSides">
              <wp:wrapPolygon edited="0">
                <wp:start x="0" y="0"/>
                <wp:lineTo x="0" y="20903"/>
                <wp:lineTo x="21257" y="20903"/>
                <wp:lineTo x="21257" y="0"/>
                <wp:lineTo x="0" y="0"/>
              </wp:wrapPolygon>
            </wp:wrapTight>
            <wp:docPr id="3" name="Picture 3" descr="Related image"/>
            <wp:cNvGraphicFramePr/>
            <a:graphic xmlns:a="http://schemas.openxmlformats.org/drawingml/2006/main">
              <a:graphicData uri="http://schemas.openxmlformats.org/drawingml/2006/picture">
                <pic:pic xmlns:pic="http://schemas.openxmlformats.org/drawingml/2006/picture">
                  <pic:nvPicPr>
                    <pic:cNvPr id="2" name="Picture 2" descr="Related imag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4FC0D8" w14:textId="77777777" w:rsidR="00CE5039" w:rsidRDefault="004E645F" w:rsidP="00E464CC">
      <w:pPr>
        <w:jc w:val="both"/>
        <w:rPr>
          <w:noProof/>
          <w:lang w:eastAsia="en-GB" w:bidi="pa-IN"/>
        </w:rPr>
      </w:pPr>
      <w:r w:rsidRPr="00B94417">
        <w:rPr>
          <w:rFonts w:ascii="Comic Sans MS" w:hAnsi="Comic Sans MS"/>
        </w:rPr>
        <w:t>Number 2 - Imagine our brains are sponges – because our brains take a lot of information in. Put a sponge into a bucket of water. Now, the sponge can only take so much water, before it becomes too full and leaks out. We then have to dry the sponge out, so that it is able to soak up more water. A bit like our brains, when we become too overloaded, we need to take a break and switch off, before allowing ourselves to take more information in.</w:t>
      </w:r>
      <w:r w:rsidR="00CE5039" w:rsidRPr="00CE5039">
        <w:rPr>
          <w:noProof/>
          <w:lang w:eastAsia="en-GB" w:bidi="pa-IN"/>
        </w:rPr>
        <w:t xml:space="preserve"> </w:t>
      </w:r>
    </w:p>
    <w:p w14:paraId="5F4FC0D9" w14:textId="77777777" w:rsidR="004E645F" w:rsidRPr="00B94417" w:rsidRDefault="00CE5039" w:rsidP="000D65AB">
      <w:pPr>
        <w:rPr>
          <w:rFonts w:ascii="Comic Sans MS" w:hAnsi="Comic Sans MS"/>
        </w:rPr>
      </w:pPr>
      <w:r>
        <w:rPr>
          <w:noProof/>
          <w:lang w:eastAsia="en-GB" w:bidi="pa-IN"/>
        </w:rPr>
        <w:drawing>
          <wp:inline distT="0" distB="0" distL="0" distR="0" wp14:anchorId="5F4FC110" wp14:editId="5F4FC111">
            <wp:extent cx="809625" cy="640953"/>
            <wp:effectExtent l="0" t="0" r="0" b="6985"/>
            <wp:docPr id="8" name="Picture 8" descr="Image result for animated bath spo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imated bath spon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3803" cy="644261"/>
                    </a:xfrm>
                    <a:prstGeom prst="rect">
                      <a:avLst/>
                    </a:prstGeom>
                    <a:noFill/>
                    <a:ln>
                      <a:noFill/>
                    </a:ln>
                  </pic:spPr>
                </pic:pic>
              </a:graphicData>
            </a:graphic>
          </wp:inline>
        </w:drawing>
      </w:r>
      <w:r w:rsidR="004E645F" w:rsidRPr="00B94417">
        <w:rPr>
          <w:rFonts w:ascii="Comic Sans MS" w:hAnsi="Comic Sans MS"/>
        </w:rPr>
        <w:t>Makes sense?</w:t>
      </w:r>
    </w:p>
    <w:p w14:paraId="5F4FC0DA" w14:textId="77777777" w:rsidR="004B756E" w:rsidRPr="00B94417" w:rsidRDefault="004B756E" w:rsidP="00E464CC">
      <w:pPr>
        <w:jc w:val="both"/>
        <w:rPr>
          <w:rFonts w:ascii="Comic Sans MS" w:hAnsi="Comic Sans MS"/>
        </w:rPr>
      </w:pPr>
      <w:r w:rsidRPr="00B94417">
        <w:rPr>
          <w:rFonts w:ascii="Comic Sans MS" w:hAnsi="Comic Sans MS"/>
        </w:rPr>
        <w:lastRenderedPageBreak/>
        <w:t>Don’t forget, we are not born or designed to be happy all the time</w:t>
      </w:r>
      <w:r w:rsidR="00A51468" w:rsidRPr="00B94417">
        <w:rPr>
          <w:rFonts w:ascii="Comic Sans MS" w:hAnsi="Comic Sans MS"/>
        </w:rPr>
        <w:t xml:space="preserve"> – we will have boring, mundane, unhappy and very difficult times as well, but we just </w:t>
      </w:r>
      <w:r w:rsidR="00435C85" w:rsidRPr="00B94417">
        <w:rPr>
          <w:rFonts w:ascii="Comic Sans MS" w:hAnsi="Comic Sans MS"/>
        </w:rPr>
        <w:t>must</w:t>
      </w:r>
      <w:r w:rsidR="00A51468" w:rsidRPr="00B94417">
        <w:rPr>
          <w:rFonts w:ascii="Comic Sans MS" w:hAnsi="Comic Sans MS"/>
        </w:rPr>
        <w:t xml:space="preserve"> try our best to cope with them, with some help, if need be.</w:t>
      </w:r>
    </w:p>
    <w:p w14:paraId="5F4FC0DB" w14:textId="15F8ED00" w:rsidR="00ED421F" w:rsidRPr="00B94417" w:rsidRDefault="00B94417" w:rsidP="00E464CC">
      <w:pPr>
        <w:jc w:val="both"/>
        <w:rPr>
          <w:rFonts w:ascii="Comic Sans MS" w:hAnsi="Comic Sans MS"/>
        </w:rPr>
      </w:pPr>
      <w:r>
        <w:rPr>
          <w:noProof/>
          <w:lang w:eastAsia="en-GB" w:bidi="pa-IN"/>
        </w:rPr>
        <w:drawing>
          <wp:inline distT="0" distB="0" distL="0" distR="0" wp14:anchorId="5F4FC112" wp14:editId="5F4FC113">
            <wp:extent cx="533400" cy="628650"/>
            <wp:effectExtent l="0" t="0" r="0" b="0"/>
            <wp:docPr id="4" name="Picture 4" descr="Related image"/>
            <wp:cNvGraphicFramePr/>
            <a:graphic xmlns:a="http://schemas.openxmlformats.org/drawingml/2006/main">
              <a:graphicData uri="http://schemas.openxmlformats.org/drawingml/2006/picture">
                <pic:pic xmlns:pic="http://schemas.openxmlformats.org/drawingml/2006/picture">
                  <pic:nvPicPr>
                    <pic:cNvPr id="2" name="Picture 2" descr="Related imag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a:ln>
                      <a:noFill/>
                    </a:ln>
                  </pic:spPr>
                </pic:pic>
              </a:graphicData>
            </a:graphic>
          </wp:inline>
        </w:drawing>
      </w:r>
      <w:r w:rsidR="00ED421F" w:rsidRPr="00B94417">
        <w:rPr>
          <w:rFonts w:ascii="Comic Sans MS" w:hAnsi="Comic Sans MS"/>
        </w:rPr>
        <w:t xml:space="preserve">Well, guess what – you can do something about it, so I hope that this quick fact sheet </w:t>
      </w:r>
      <w:r w:rsidR="00B44CF7">
        <w:rPr>
          <w:rFonts w:ascii="Comic Sans MS" w:hAnsi="Comic Sans MS"/>
        </w:rPr>
        <w:t xml:space="preserve">below </w:t>
      </w:r>
      <w:r w:rsidR="00ED421F" w:rsidRPr="00B94417">
        <w:rPr>
          <w:rFonts w:ascii="Comic Sans MS" w:hAnsi="Comic Sans MS"/>
        </w:rPr>
        <w:t>can help you…..</w:t>
      </w:r>
    </w:p>
    <w:p w14:paraId="5F4FC0DC" w14:textId="77777777" w:rsidR="00ED421F" w:rsidRPr="00B94417" w:rsidRDefault="00ED421F" w:rsidP="00E464CC">
      <w:pPr>
        <w:jc w:val="both"/>
        <w:rPr>
          <w:rFonts w:ascii="Comic Sans MS" w:hAnsi="Comic Sans MS"/>
        </w:rPr>
      </w:pPr>
      <w:r w:rsidRPr="00B94417">
        <w:rPr>
          <w:rFonts w:ascii="Comic Sans MS" w:hAnsi="Comic Sans MS"/>
        </w:rPr>
        <w:t>(ps – you can always give your worm</w:t>
      </w:r>
      <w:r w:rsidR="00F23621" w:rsidRPr="00B94417">
        <w:rPr>
          <w:rFonts w:ascii="Comic Sans MS" w:hAnsi="Comic Sans MS"/>
        </w:rPr>
        <w:t>/thoughts</w:t>
      </w:r>
      <w:r w:rsidRPr="00B94417">
        <w:rPr>
          <w:rFonts w:ascii="Comic Sans MS" w:hAnsi="Comic Sans MS"/>
        </w:rPr>
        <w:t xml:space="preserve"> a name! I quite like squirmy…..but you can call it something nicer or whatever you would like,</w:t>
      </w:r>
      <w:r w:rsidR="0059293D" w:rsidRPr="00B94417">
        <w:rPr>
          <w:rFonts w:ascii="Comic Sans MS" w:hAnsi="Comic Sans MS"/>
        </w:rPr>
        <w:t xml:space="preserve"> </w:t>
      </w:r>
      <w:r w:rsidRPr="00B94417">
        <w:rPr>
          <w:rFonts w:ascii="Comic Sans MS" w:hAnsi="Comic Sans MS"/>
        </w:rPr>
        <w:t>for example slimy, muddy, poo drops – ok going too far now….).</w:t>
      </w:r>
    </w:p>
    <w:p w14:paraId="5F4FC0DD" w14:textId="77777777" w:rsidR="00760AE5" w:rsidRDefault="00760AE5" w:rsidP="000D65AB">
      <w:pPr>
        <w:rPr>
          <w:rFonts w:ascii="Comic Sans MS" w:hAnsi="Comic Sans MS"/>
        </w:rPr>
      </w:pPr>
    </w:p>
    <w:p w14:paraId="5F4FC0DE" w14:textId="77777777" w:rsidR="006636FF" w:rsidRDefault="006636FF" w:rsidP="000D65AB">
      <w:pPr>
        <w:rPr>
          <w:rFonts w:ascii="Comic Sans MS" w:hAnsi="Comic Sans MS"/>
        </w:rPr>
      </w:pPr>
    </w:p>
    <w:p w14:paraId="5F4FC0DF" w14:textId="77777777" w:rsidR="006636FF" w:rsidRDefault="006636FF" w:rsidP="000D65AB">
      <w:pPr>
        <w:rPr>
          <w:rFonts w:ascii="Comic Sans MS" w:hAnsi="Comic Sans MS"/>
        </w:rPr>
      </w:pPr>
    </w:p>
    <w:p w14:paraId="5F4FC0E0" w14:textId="77777777" w:rsidR="006636FF" w:rsidRDefault="006636FF" w:rsidP="000D65AB">
      <w:pPr>
        <w:rPr>
          <w:rFonts w:ascii="Comic Sans MS" w:hAnsi="Comic Sans MS"/>
        </w:rPr>
      </w:pPr>
    </w:p>
    <w:p w14:paraId="5F4FC0E1" w14:textId="287849EE" w:rsidR="006636FF" w:rsidRDefault="006636FF" w:rsidP="000D65AB">
      <w:pPr>
        <w:rPr>
          <w:rFonts w:ascii="Comic Sans MS" w:hAnsi="Comic Sans MS"/>
        </w:rPr>
      </w:pPr>
    </w:p>
    <w:p w14:paraId="29B90076" w14:textId="77777777" w:rsidR="00E464CC" w:rsidRDefault="00E464CC" w:rsidP="000D65AB">
      <w:pPr>
        <w:rPr>
          <w:rFonts w:ascii="Comic Sans MS" w:hAnsi="Comic Sans MS"/>
        </w:rPr>
      </w:pPr>
    </w:p>
    <w:p w14:paraId="5F4FC0E2" w14:textId="77777777" w:rsidR="006636FF" w:rsidRPr="00B94417" w:rsidRDefault="006636FF" w:rsidP="000D65AB">
      <w:pPr>
        <w:rPr>
          <w:rFonts w:ascii="Comic Sans MS" w:hAnsi="Comic Sans MS"/>
        </w:rPr>
      </w:pPr>
    </w:p>
    <w:p w14:paraId="5F4FC0E3" w14:textId="77777777" w:rsidR="009D5F35" w:rsidRDefault="0059293D" w:rsidP="000D65AB">
      <w:pPr>
        <w:rPr>
          <w:noProof/>
          <w:lang w:eastAsia="en-GB" w:bidi="pa-IN"/>
        </w:rPr>
      </w:pPr>
      <w:r w:rsidRPr="00B94417">
        <w:rPr>
          <w:rFonts w:ascii="Comic Sans MS" w:hAnsi="Comic Sans MS"/>
          <w:b/>
          <w:bCs/>
        </w:rPr>
        <w:lastRenderedPageBreak/>
        <w:t>Here are my top tips to help you –</w:t>
      </w:r>
      <w:r w:rsidR="007F2BF2" w:rsidRPr="007F2BF2">
        <w:rPr>
          <w:noProof/>
          <w:lang w:eastAsia="en-GB" w:bidi="pa-IN"/>
        </w:rPr>
        <w:t xml:space="preserve"> </w:t>
      </w:r>
    </w:p>
    <w:p w14:paraId="5F4FC0E4" w14:textId="77777777" w:rsidR="00ED421F" w:rsidRDefault="007F2BF2" w:rsidP="009D5F35">
      <w:pPr>
        <w:jc w:val="center"/>
        <w:rPr>
          <w:rFonts w:ascii="Comic Sans MS" w:hAnsi="Comic Sans MS"/>
          <w:b/>
          <w:bCs/>
        </w:rPr>
      </w:pPr>
      <w:r>
        <w:rPr>
          <w:noProof/>
          <w:lang w:eastAsia="en-GB" w:bidi="pa-IN"/>
        </w:rPr>
        <w:drawing>
          <wp:inline distT="0" distB="0" distL="0" distR="0" wp14:anchorId="5F4FC114" wp14:editId="5F4FC115">
            <wp:extent cx="1838325" cy="1371600"/>
            <wp:effectExtent l="0" t="0" r="9525" b="0"/>
            <wp:docPr id="10" name="Picture 10" descr="Image result for animated top 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imated top ti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9931" cy="1372798"/>
                    </a:xfrm>
                    <a:prstGeom prst="rect">
                      <a:avLst/>
                    </a:prstGeom>
                    <a:noFill/>
                    <a:ln>
                      <a:noFill/>
                    </a:ln>
                  </pic:spPr>
                </pic:pic>
              </a:graphicData>
            </a:graphic>
          </wp:inline>
        </w:drawing>
      </w:r>
    </w:p>
    <w:p w14:paraId="5F4FC0E5" w14:textId="77777777" w:rsidR="007F2BF2" w:rsidRPr="00B94417" w:rsidRDefault="007F2BF2" w:rsidP="000D65AB">
      <w:pPr>
        <w:rPr>
          <w:rFonts w:ascii="Comic Sans MS" w:hAnsi="Comic Sans MS"/>
          <w:b/>
          <w:bCs/>
        </w:rPr>
      </w:pPr>
    </w:p>
    <w:p w14:paraId="5F4FC0E6" w14:textId="77777777" w:rsidR="00ED421F" w:rsidRPr="00B94417" w:rsidRDefault="00ED421F" w:rsidP="00571D1F">
      <w:pPr>
        <w:pStyle w:val="ListParagraph"/>
        <w:numPr>
          <w:ilvl w:val="0"/>
          <w:numId w:val="1"/>
        </w:numPr>
        <w:jc w:val="both"/>
        <w:rPr>
          <w:rFonts w:ascii="Narkisim" w:hAnsi="Narkisim"/>
        </w:rPr>
      </w:pPr>
      <w:r w:rsidRPr="00B94417">
        <w:rPr>
          <w:rFonts w:ascii="Narkisim" w:hAnsi="Narkisim"/>
        </w:rPr>
        <w:t xml:space="preserve">Writing – not a diary as such but a thoughts and feelings journal – </w:t>
      </w:r>
      <w:r w:rsidR="00E71850" w:rsidRPr="00B94417">
        <w:rPr>
          <w:rFonts w:ascii="Narkisim" w:hAnsi="Narkisim"/>
        </w:rPr>
        <w:t xml:space="preserve">put pen to paper - doesn’t matter what your writing looks like, what words you use, or if you draw or scribble – be honest - </w:t>
      </w:r>
      <w:r w:rsidR="004E645F" w:rsidRPr="00B94417">
        <w:rPr>
          <w:rFonts w:ascii="Narkisim" w:hAnsi="Narkisim"/>
        </w:rPr>
        <w:t>it’s</w:t>
      </w:r>
      <w:r w:rsidR="00E71850" w:rsidRPr="00B94417">
        <w:rPr>
          <w:rFonts w:ascii="Narkisim" w:hAnsi="Narkisim"/>
        </w:rPr>
        <w:t xml:space="preserve"> yours and no one else’s.</w:t>
      </w:r>
      <w:r w:rsidR="004E645F" w:rsidRPr="00B94417">
        <w:rPr>
          <w:rFonts w:ascii="Narkisim" w:hAnsi="Narkisim"/>
        </w:rPr>
        <w:t xml:space="preserve">  Imagine that you are on the motorway full of congestion, and you know that you are coming off the next exit into the countryside, and it’s a relief – writing will help to clear that congestion, and hopefully, eventually, be a relief for your mind.</w:t>
      </w:r>
    </w:p>
    <w:p w14:paraId="5F4FC0E7" w14:textId="77777777" w:rsidR="00E71850" w:rsidRPr="00B94417" w:rsidRDefault="00E71850" w:rsidP="00571D1F">
      <w:pPr>
        <w:pStyle w:val="ListParagraph"/>
        <w:jc w:val="both"/>
        <w:rPr>
          <w:rFonts w:ascii="Narkisim" w:hAnsi="Narkisim"/>
        </w:rPr>
      </w:pPr>
    </w:p>
    <w:p w14:paraId="5F4FC0E8" w14:textId="77777777" w:rsidR="00ED421F" w:rsidRPr="00B94417" w:rsidRDefault="00ED421F" w:rsidP="00571D1F">
      <w:pPr>
        <w:pStyle w:val="ListParagraph"/>
        <w:numPr>
          <w:ilvl w:val="0"/>
          <w:numId w:val="1"/>
        </w:numPr>
        <w:jc w:val="both"/>
        <w:rPr>
          <w:rFonts w:ascii="Narkisim" w:hAnsi="Narkisim"/>
        </w:rPr>
      </w:pPr>
      <w:r w:rsidRPr="00B94417">
        <w:rPr>
          <w:rFonts w:ascii="Narkisim" w:hAnsi="Narkisim"/>
        </w:rPr>
        <w:t>Talking to a friend</w:t>
      </w:r>
      <w:r w:rsidR="0059293D" w:rsidRPr="00B94417">
        <w:rPr>
          <w:rFonts w:ascii="Narkisim" w:hAnsi="Narkisim"/>
        </w:rPr>
        <w:t xml:space="preserve"> – someone that you can trust</w:t>
      </w:r>
      <w:r w:rsidR="00E71850" w:rsidRPr="00B94417">
        <w:rPr>
          <w:rFonts w:ascii="Narkisim" w:hAnsi="Narkisim"/>
        </w:rPr>
        <w:t xml:space="preserve"> – who will not break your confidence!</w:t>
      </w:r>
    </w:p>
    <w:p w14:paraId="5F4FC0E9" w14:textId="77777777" w:rsidR="00E71850" w:rsidRPr="00B94417" w:rsidRDefault="00E71850" w:rsidP="00571D1F">
      <w:pPr>
        <w:pStyle w:val="ListParagraph"/>
        <w:jc w:val="both"/>
        <w:rPr>
          <w:rFonts w:ascii="Narkisim" w:hAnsi="Narkisim"/>
        </w:rPr>
      </w:pPr>
    </w:p>
    <w:p w14:paraId="5F4FC0EA" w14:textId="77777777" w:rsidR="00ED421F" w:rsidRPr="00B94417" w:rsidRDefault="00ED421F" w:rsidP="00571D1F">
      <w:pPr>
        <w:pStyle w:val="ListParagraph"/>
        <w:numPr>
          <w:ilvl w:val="0"/>
          <w:numId w:val="1"/>
        </w:numPr>
        <w:jc w:val="both"/>
        <w:rPr>
          <w:rFonts w:ascii="Narkisim" w:hAnsi="Narkisim"/>
        </w:rPr>
      </w:pPr>
      <w:r w:rsidRPr="00B94417">
        <w:rPr>
          <w:rFonts w:ascii="Narkisim" w:hAnsi="Narkisim"/>
        </w:rPr>
        <w:t>Talking to a trusted adult eg a teacher</w:t>
      </w:r>
      <w:r w:rsidR="00E71850" w:rsidRPr="00B94417">
        <w:rPr>
          <w:rFonts w:ascii="Narkisim" w:hAnsi="Narkisim"/>
        </w:rPr>
        <w:t xml:space="preserve"> – that’s what they are there for – to guide the younger person!</w:t>
      </w:r>
    </w:p>
    <w:p w14:paraId="5F4FC0EB" w14:textId="77777777" w:rsidR="00E71850" w:rsidRPr="00B94417" w:rsidRDefault="00E71850" w:rsidP="00571D1F">
      <w:pPr>
        <w:pStyle w:val="ListParagraph"/>
        <w:jc w:val="both"/>
        <w:rPr>
          <w:rFonts w:ascii="Narkisim" w:hAnsi="Narkisim"/>
        </w:rPr>
      </w:pPr>
    </w:p>
    <w:p w14:paraId="5F4FC0EC" w14:textId="77777777" w:rsidR="00ED421F" w:rsidRPr="00B94417" w:rsidRDefault="00ED421F" w:rsidP="00571D1F">
      <w:pPr>
        <w:pStyle w:val="ListParagraph"/>
        <w:numPr>
          <w:ilvl w:val="0"/>
          <w:numId w:val="1"/>
        </w:numPr>
        <w:jc w:val="both"/>
        <w:rPr>
          <w:rFonts w:ascii="Narkisim" w:hAnsi="Narkisim"/>
        </w:rPr>
      </w:pPr>
      <w:r w:rsidRPr="00B94417">
        <w:rPr>
          <w:rFonts w:ascii="Narkisim" w:hAnsi="Narkisim"/>
        </w:rPr>
        <w:t>Talking to a counsellor</w:t>
      </w:r>
      <w:r w:rsidR="00E71850" w:rsidRPr="00B94417">
        <w:rPr>
          <w:rFonts w:ascii="Narkisim" w:hAnsi="Narkisim"/>
        </w:rPr>
        <w:t xml:space="preserve"> – if you can access one. They are there to hear what you are really saying and help you to help yourself</w:t>
      </w:r>
    </w:p>
    <w:p w14:paraId="5F4FC0ED" w14:textId="77777777" w:rsidR="00E71850" w:rsidRPr="00B94417" w:rsidRDefault="00E71850" w:rsidP="00571D1F">
      <w:pPr>
        <w:pStyle w:val="ListParagraph"/>
        <w:jc w:val="both"/>
        <w:rPr>
          <w:rFonts w:ascii="Narkisim" w:hAnsi="Narkisim"/>
        </w:rPr>
      </w:pPr>
    </w:p>
    <w:p w14:paraId="5F4FC0EE" w14:textId="448FBEC6" w:rsidR="00ED421F" w:rsidRPr="00B94417" w:rsidRDefault="00ED421F" w:rsidP="00571D1F">
      <w:pPr>
        <w:pStyle w:val="ListParagraph"/>
        <w:numPr>
          <w:ilvl w:val="0"/>
          <w:numId w:val="1"/>
        </w:numPr>
        <w:jc w:val="both"/>
        <w:rPr>
          <w:rFonts w:ascii="Narkisim" w:hAnsi="Narkisim"/>
        </w:rPr>
      </w:pPr>
      <w:r w:rsidRPr="00B94417">
        <w:rPr>
          <w:rFonts w:ascii="Narkisim" w:hAnsi="Narkisim"/>
        </w:rPr>
        <w:t>Keeping a happy journal</w:t>
      </w:r>
      <w:r w:rsidR="00E71850" w:rsidRPr="00B94417">
        <w:rPr>
          <w:rFonts w:ascii="Narkisim" w:hAnsi="Narkisim"/>
        </w:rPr>
        <w:t xml:space="preserve"> – you will have good days as well! Write these down, as a reminder that not all days </w:t>
      </w:r>
      <w:r w:rsidR="00E71850" w:rsidRPr="00B94417">
        <w:rPr>
          <w:rFonts w:ascii="Narkisim" w:hAnsi="Narkisim"/>
        </w:rPr>
        <w:lastRenderedPageBreak/>
        <w:t>are bad</w:t>
      </w:r>
      <w:r w:rsidR="00E63B51" w:rsidRPr="00B94417">
        <w:rPr>
          <w:rFonts w:ascii="Narkisim" w:hAnsi="Narkisim"/>
        </w:rPr>
        <w:t xml:space="preserve">. Or </w:t>
      </w:r>
      <w:r w:rsidR="00BE71C6">
        <w:rPr>
          <w:rFonts w:ascii="Narkisim" w:hAnsi="Narkisim"/>
        </w:rPr>
        <w:t xml:space="preserve">keep </w:t>
      </w:r>
      <w:r w:rsidR="00E63B51" w:rsidRPr="00B94417">
        <w:rPr>
          <w:rFonts w:ascii="Narkisim" w:hAnsi="Narkisim"/>
        </w:rPr>
        <w:t>a big jar, and write down the good days and the date it happened. Then on New Years Eve, open it up, and look back at the amount of days that were brilliant.</w:t>
      </w:r>
    </w:p>
    <w:p w14:paraId="5F4FC0EF" w14:textId="77777777" w:rsidR="00E71850" w:rsidRPr="00B94417" w:rsidRDefault="00E71850" w:rsidP="00E71850">
      <w:pPr>
        <w:pStyle w:val="ListParagraph"/>
        <w:rPr>
          <w:rFonts w:ascii="Narkisim" w:hAnsi="Narkisim"/>
        </w:rPr>
      </w:pPr>
    </w:p>
    <w:p w14:paraId="5F4FC0F0" w14:textId="77777777" w:rsidR="00ED421F" w:rsidRPr="00B94417" w:rsidRDefault="0059293D" w:rsidP="00963FE8">
      <w:pPr>
        <w:pStyle w:val="ListParagraph"/>
        <w:numPr>
          <w:ilvl w:val="0"/>
          <w:numId w:val="1"/>
        </w:numPr>
        <w:jc w:val="both"/>
        <w:rPr>
          <w:rFonts w:ascii="Narkisim" w:hAnsi="Narkisim"/>
        </w:rPr>
      </w:pPr>
      <w:r w:rsidRPr="00B94417">
        <w:rPr>
          <w:rFonts w:ascii="Narkisim" w:hAnsi="Narkisim"/>
        </w:rPr>
        <w:t>W</w:t>
      </w:r>
      <w:r w:rsidR="00ED421F" w:rsidRPr="00B94417">
        <w:rPr>
          <w:rFonts w:ascii="Narkisim" w:hAnsi="Narkisim"/>
        </w:rPr>
        <w:t>orking</w:t>
      </w:r>
      <w:r w:rsidRPr="00B94417">
        <w:rPr>
          <w:rFonts w:ascii="Narkisim" w:hAnsi="Narkisim"/>
        </w:rPr>
        <w:t xml:space="preserve"> through setting boundaries </w:t>
      </w:r>
      <w:r w:rsidR="00E71850" w:rsidRPr="00B94417">
        <w:rPr>
          <w:rFonts w:ascii="Narkisim" w:hAnsi="Narkisim"/>
        </w:rPr>
        <w:t>– get a big (I mean big!) sheet of paper and write down what you are happy with or will accept or are ok with, and the opposite as well.</w:t>
      </w:r>
      <w:r w:rsidR="00E63B51" w:rsidRPr="00B94417">
        <w:rPr>
          <w:rFonts w:ascii="Narkisim" w:hAnsi="Narkisim"/>
        </w:rPr>
        <w:t xml:space="preserve"> And put these into practise.</w:t>
      </w:r>
    </w:p>
    <w:p w14:paraId="5F4FC0F1" w14:textId="77777777" w:rsidR="00E71850" w:rsidRPr="00B94417" w:rsidRDefault="00E71850" w:rsidP="00963FE8">
      <w:pPr>
        <w:pStyle w:val="ListParagraph"/>
        <w:jc w:val="both"/>
        <w:rPr>
          <w:rFonts w:ascii="Narkisim" w:hAnsi="Narkisim"/>
        </w:rPr>
      </w:pPr>
    </w:p>
    <w:p w14:paraId="5F4FC0F2" w14:textId="77777777" w:rsidR="0059293D" w:rsidRPr="00B94417" w:rsidRDefault="0059293D" w:rsidP="00963FE8">
      <w:pPr>
        <w:pStyle w:val="ListParagraph"/>
        <w:numPr>
          <w:ilvl w:val="0"/>
          <w:numId w:val="1"/>
        </w:numPr>
        <w:jc w:val="both"/>
        <w:rPr>
          <w:rFonts w:ascii="Narkisim" w:hAnsi="Narkisim"/>
        </w:rPr>
      </w:pPr>
      <w:r w:rsidRPr="00B94417">
        <w:rPr>
          <w:rFonts w:ascii="Narkisim" w:hAnsi="Narkisim"/>
        </w:rPr>
        <w:t>Deep breathing (I know that old cliché – but it works!!)</w:t>
      </w:r>
      <w:r w:rsidR="00E71850" w:rsidRPr="00B94417">
        <w:rPr>
          <w:rFonts w:ascii="Narkisim" w:hAnsi="Narkisim"/>
        </w:rPr>
        <w:t xml:space="preserve"> deep breath in, and long breath out – preferably sitting down, as you really don’t want to pass out….Your muscles will relax, as when deep breathing there is absolutely no way you will remain tense!</w:t>
      </w:r>
      <w:r w:rsidR="00E63B51" w:rsidRPr="00B94417">
        <w:rPr>
          <w:rFonts w:ascii="Narkisim" w:hAnsi="Narkisim"/>
        </w:rPr>
        <w:t xml:space="preserve"> Or, imagine that your whole body is wobbly like a jelly – that could work too!</w:t>
      </w:r>
    </w:p>
    <w:p w14:paraId="5F4FC0F3" w14:textId="77777777" w:rsidR="00E71850" w:rsidRPr="00B94417" w:rsidRDefault="00E71850" w:rsidP="00963FE8">
      <w:pPr>
        <w:pStyle w:val="ListParagraph"/>
        <w:jc w:val="both"/>
        <w:rPr>
          <w:rFonts w:ascii="Narkisim" w:hAnsi="Narkisim"/>
        </w:rPr>
      </w:pPr>
    </w:p>
    <w:p w14:paraId="5F4FC0F4" w14:textId="77777777" w:rsidR="0059293D" w:rsidRPr="00B94417" w:rsidRDefault="0059293D" w:rsidP="00963FE8">
      <w:pPr>
        <w:pStyle w:val="ListParagraph"/>
        <w:numPr>
          <w:ilvl w:val="0"/>
          <w:numId w:val="1"/>
        </w:numPr>
        <w:jc w:val="both"/>
        <w:rPr>
          <w:rFonts w:ascii="Narkisim" w:hAnsi="Narkisim"/>
        </w:rPr>
      </w:pPr>
      <w:r w:rsidRPr="00B94417">
        <w:rPr>
          <w:rFonts w:ascii="Narkisim" w:hAnsi="Narkisim"/>
        </w:rPr>
        <w:t xml:space="preserve">Social media….the do’s and don’t’s </w:t>
      </w:r>
      <w:r w:rsidR="00E71850" w:rsidRPr="00B94417">
        <w:rPr>
          <w:rFonts w:ascii="Narkisim" w:hAnsi="Narkisim"/>
        </w:rPr>
        <w:t xml:space="preserve">– set yourself a time limit on how much time your spend on your phone/ipad/laptop etc. </w:t>
      </w:r>
      <w:r w:rsidR="006D0ACD" w:rsidRPr="00B94417">
        <w:rPr>
          <w:rFonts w:ascii="Narkisim" w:hAnsi="Narkisim"/>
        </w:rPr>
        <w:t xml:space="preserve">If someone is upsetting you on social media – BLOCK THEM! SIMPLES! Or come off the app! </w:t>
      </w:r>
      <w:r w:rsidR="00E71850" w:rsidRPr="00B94417">
        <w:rPr>
          <w:rFonts w:ascii="Narkisim" w:hAnsi="Narkisim"/>
        </w:rPr>
        <w:t>Switch it off at least an hour before bedtime</w:t>
      </w:r>
      <w:r w:rsidR="006D0ACD" w:rsidRPr="00B94417">
        <w:rPr>
          <w:rFonts w:ascii="Narkisim" w:hAnsi="Narkisim"/>
        </w:rPr>
        <w:t>, and chillax……………….zzzzz</w:t>
      </w:r>
    </w:p>
    <w:p w14:paraId="5F4FC0F5" w14:textId="77777777" w:rsidR="006D0ACD" w:rsidRPr="00B94417" w:rsidRDefault="006D0ACD" w:rsidP="00963FE8">
      <w:pPr>
        <w:pStyle w:val="ListParagraph"/>
        <w:jc w:val="both"/>
        <w:rPr>
          <w:rFonts w:ascii="Narkisim" w:hAnsi="Narkisim"/>
        </w:rPr>
      </w:pPr>
    </w:p>
    <w:p w14:paraId="5F4FC0F6" w14:textId="77777777" w:rsidR="006D0ACD" w:rsidRPr="00B94417" w:rsidRDefault="006D0ACD" w:rsidP="00963FE8">
      <w:pPr>
        <w:pStyle w:val="ListParagraph"/>
        <w:numPr>
          <w:ilvl w:val="0"/>
          <w:numId w:val="1"/>
        </w:numPr>
        <w:jc w:val="both"/>
        <w:rPr>
          <w:rFonts w:ascii="Narkisim" w:hAnsi="Narkisim"/>
        </w:rPr>
      </w:pPr>
      <w:r w:rsidRPr="00B94417">
        <w:rPr>
          <w:rFonts w:ascii="Narkisim" w:hAnsi="Narkisim"/>
        </w:rPr>
        <w:t>Get a jar, box or something similar and write down certain scenarios that have troubled y</w:t>
      </w:r>
      <w:r w:rsidR="00760AE5" w:rsidRPr="00B94417">
        <w:rPr>
          <w:rFonts w:ascii="Narkisim" w:hAnsi="Narkisim"/>
        </w:rPr>
        <w:t>ou, and then write down how you</w:t>
      </w:r>
      <w:r w:rsidRPr="00B94417">
        <w:rPr>
          <w:rFonts w:ascii="Narkisim" w:hAnsi="Narkisim"/>
        </w:rPr>
        <w:t xml:space="preserve"> coped/dealt with it. When you come across a similar situation, dig it out and remind yourself what worked for you. Different things work for different people!</w:t>
      </w:r>
    </w:p>
    <w:p w14:paraId="5F4FC0F7" w14:textId="77777777" w:rsidR="00E63B51" w:rsidRPr="00B94417" w:rsidRDefault="00E63B51" w:rsidP="00E63B51">
      <w:pPr>
        <w:pStyle w:val="ListParagraph"/>
        <w:rPr>
          <w:rFonts w:ascii="Narkisim" w:hAnsi="Narkisim"/>
        </w:rPr>
      </w:pPr>
    </w:p>
    <w:p w14:paraId="5F4FC0F8" w14:textId="77777777" w:rsidR="00853264" w:rsidRDefault="00853264" w:rsidP="00E63B51">
      <w:pPr>
        <w:rPr>
          <w:rFonts w:ascii="Comic Sans MS" w:hAnsi="Comic Sans MS"/>
        </w:rPr>
      </w:pPr>
    </w:p>
    <w:p w14:paraId="5F4FC0F9" w14:textId="77777777" w:rsidR="00E63B51" w:rsidRPr="00B94417" w:rsidRDefault="00E63B51" w:rsidP="00E63B51">
      <w:pPr>
        <w:rPr>
          <w:rFonts w:ascii="Comic Sans MS" w:hAnsi="Comic Sans MS"/>
        </w:rPr>
      </w:pPr>
      <w:r w:rsidRPr="00B94417">
        <w:rPr>
          <w:rFonts w:ascii="Comic Sans MS" w:hAnsi="Comic Sans MS"/>
        </w:rPr>
        <w:lastRenderedPageBreak/>
        <w:t>I hope this helps in some way…….</w:t>
      </w:r>
    </w:p>
    <w:p w14:paraId="5F4FC0FA" w14:textId="0CD0E4E9" w:rsidR="00E63B51" w:rsidRDefault="00E63B51" w:rsidP="00E63B51">
      <w:pPr>
        <w:rPr>
          <w:rFonts w:ascii="Comic Sans MS" w:hAnsi="Comic Sans MS"/>
        </w:rPr>
      </w:pPr>
      <w:r w:rsidRPr="00B94417">
        <w:rPr>
          <w:rFonts w:ascii="Comic Sans MS" w:hAnsi="Comic Sans MS"/>
        </w:rPr>
        <w:t>Don’t forget that there are numerous apps</w:t>
      </w:r>
      <w:r w:rsidR="006F1831">
        <w:rPr>
          <w:rFonts w:ascii="Comic Sans MS" w:hAnsi="Comic Sans MS"/>
        </w:rPr>
        <w:t xml:space="preserve"> you can use and </w:t>
      </w:r>
      <w:r w:rsidRPr="00B94417">
        <w:rPr>
          <w:rFonts w:ascii="Comic Sans MS" w:hAnsi="Comic Sans MS"/>
        </w:rPr>
        <w:t>phone lines that you can call as well if you need any further help</w:t>
      </w:r>
      <w:r w:rsidR="000B6D12">
        <w:rPr>
          <w:rFonts w:ascii="Comic Sans MS" w:hAnsi="Comic Sans MS"/>
        </w:rPr>
        <w:t>:</w:t>
      </w:r>
    </w:p>
    <w:p w14:paraId="5F4FC0FB" w14:textId="77777777" w:rsidR="00CE5039" w:rsidRDefault="000B6D12" w:rsidP="00E63B51">
      <w:pPr>
        <w:rPr>
          <w:rFonts w:ascii="Comic Sans MS" w:hAnsi="Comic Sans MS"/>
        </w:rPr>
      </w:pPr>
      <w:hyperlink r:id="rId12" w:history="1">
        <w:r w:rsidR="00CE5039" w:rsidRPr="00D71B58">
          <w:rPr>
            <w:rStyle w:val="Hyperlink"/>
            <w:rFonts w:ascii="Comic Sans MS" w:hAnsi="Comic Sans MS"/>
          </w:rPr>
          <w:t>www.childline.org.uk</w:t>
        </w:r>
      </w:hyperlink>
    </w:p>
    <w:p w14:paraId="5F4FC0FC" w14:textId="77777777" w:rsidR="00CE5039" w:rsidRDefault="007F2BF2" w:rsidP="00E63B51">
      <w:pPr>
        <w:rPr>
          <w:rFonts w:ascii="Comic Sans MS" w:hAnsi="Comic Sans MS"/>
        </w:rPr>
      </w:pPr>
      <w:r>
        <w:rPr>
          <w:rFonts w:ascii="Comic Sans MS" w:hAnsi="Comic Sans MS"/>
        </w:rPr>
        <w:t>www.nspcc.org.uk</w:t>
      </w:r>
    </w:p>
    <w:p w14:paraId="5F4FC0FD" w14:textId="77777777" w:rsidR="00CE5039" w:rsidRDefault="00CE5039" w:rsidP="00E63B51">
      <w:pPr>
        <w:rPr>
          <w:rFonts w:ascii="Comic Sans MS" w:hAnsi="Comic Sans MS"/>
        </w:rPr>
      </w:pPr>
      <w:r>
        <w:rPr>
          <w:rFonts w:ascii="Comic Sans MS" w:hAnsi="Comic Sans MS"/>
        </w:rPr>
        <w:t>nspcc and childline helpline 0800 1111 – this number will not show up on your mobile phone bill!</w:t>
      </w:r>
    </w:p>
    <w:p w14:paraId="5F4FC0FE" w14:textId="77777777" w:rsidR="00CE5039" w:rsidRDefault="000B6D12" w:rsidP="00E63B51">
      <w:pPr>
        <w:rPr>
          <w:rFonts w:ascii="Comic Sans MS" w:hAnsi="Comic Sans MS"/>
        </w:rPr>
      </w:pPr>
      <w:hyperlink r:id="rId13" w:history="1">
        <w:r w:rsidR="00CE5039" w:rsidRPr="00D71B58">
          <w:rPr>
            <w:rStyle w:val="Hyperlink"/>
            <w:rFonts w:ascii="Comic Sans MS" w:hAnsi="Comic Sans MS"/>
          </w:rPr>
          <w:t>www.tootoot.co.uk</w:t>
        </w:r>
      </w:hyperlink>
    </w:p>
    <w:p w14:paraId="5F4FC0FF" w14:textId="77777777" w:rsidR="007F2BF2" w:rsidRDefault="000B6D12" w:rsidP="00E63B51">
      <w:pPr>
        <w:rPr>
          <w:rFonts w:ascii="Comic Sans MS" w:hAnsi="Comic Sans MS"/>
        </w:rPr>
      </w:pPr>
      <w:hyperlink r:id="rId14" w:history="1">
        <w:r w:rsidR="007F2BF2" w:rsidRPr="00D71B58">
          <w:rPr>
            <w:rStyle w:val="Hyperlink"/>
            <w:rFonts w:ascii="Comic Sans MS" w:hAnsi="Comic Sans MS"/>
          </w:rPr>
          <w:t>www.kooth.com</w:t>
        </w:r>
      </w:hyperlink>
    </w:p>
    <w:p w14:paraId="5F4FC100" w14:textId="77777777" w:rsidR="007F2BF2" w:rsidRDefault="007F2BF2" w:rsidP="00E63B51">
      <w:pPr>
        <w:rPr>
          <w:rFonts w:ascii="Comic Sans MS" w:hAnsi="Comic Sans MS"/>
        </w:rPr>
      </w:pPr>
    </w:p>
    <w:p w14:paraId="5F4FC101" w14:textId="77777777" w:rsidR="00CE5039" w:rsidRPr="00B94417" w:rsidRDefault="00CE5039" w:rsidP="00E63B51">
      <w:pPr>
        <w:rPr>
          <w:rFonts w:ascii="Comic Sans MS" w:hAnsi="Comic Sans MS"/>
        </w:rPr>
      </w:pPr>
    </w:p>
    <w:p w14:paraId="5F4FC102" w14:textId="77777777" w:rsidR="00E63B51" w:rsidRPr="00B94417" w:rsidRDefault="00E63B51" w:rsidP="00E63B51">
      <w:pPr>
        <w:rPr>
          <w:rFonts w:ascii="Comic Sans MS" w:hAnsi="Comic Sans MS"/>
        </w:rPr>
      </w:pPr>
    </w:p>
    <w:p w14:paraId="5F4FC103" w14:textId="77777777" w:rsidR="00ED421F" w:rsidRPr="00B94417" w:rsidRDefault="00ED421F" w:rsidP="000D65AB">
      <w:pPr>
        <w:rPr>
          <w:rFonts w:ascii="Narkisim" w:hAnsi="Narkisim"/>
        </w:rPr>
      </w:pPr>
    </w:p>
    <w:sectPr w:rsidR="00ED421F" w:rsidRPr="00B94417" w:rsidSect="00EF6D4E">
      <w:footerReference w:type="default" r:id="rId15"/>
      <w:pgSz w:w="8419" w:h="11907"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FC118" w14:textId="77777777" w:rsidR="004C03F4" w:rsidRDefault="004C03F4" w:rsidP="000B4CEE">
      <w:pPr>
        <w:spacing w:after="0" w:line="240" w:lineRule="auto"/>
      </w:pPr>
      <w:r>
        <w:separator/>
      </w:r>
    </w:p>
  </w:endnote>
  <w:endnote w:type="continuationSeparator" w:id="0">
    <w:p w14:paraId="5F4FC119" w14:textId="77777777" w:rsidR="004C03F4" w:rsidRDefault="004C03F4" w:rsidP="000B4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 HERMANN">
    <w:altName w:val="Calibri"/>
    <w:charset w:val="00"/>
    <w:family w:val="auto"/>
    <w:pitch w:val="variable"/>
    <w:sig w:usb0="8000002F" w:usb1="0000000A" w:usb2="00000000" w:usb3="00000000" w:csb0="00000001" w:csb1="00000000"/>
  </w:font>
  <w:font w:name="Ravie">
    <w:panose1 w:val="04040805050809020602"/>
    <w:charset w:val="00"/>
    <w:family w:val="decorative"/>
    <w:pitch w:val="variable"/>
    <w:sig w:usb0="00000003" w:usb1="00000000" w:usb2="00000000" w:usb3="00000000" w:csb0="00000001" w:csb1="00000000"/>
  </w:font>
  <w:font w:name="Narkisi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FC11A" w14:textId="77777777" w:rsidR="00B94417" w:rsidRDefault="00B94417" w:rsidP="00B94417">
    <w:pPr>
      <w:pStyle w:val="Footer"/>
      <w:jc w:val="right"/>
    </w:pPr>
    <w:r>
      <w:rPr>
        <w:noProof/>
        <w:lang w:eastAsia="en-GB" w:bidi="pa-IN"/>
      </w:rPr>
      <w:drawing>
        <wp:inline distT="0" distB="0" distL="0" distR="0" wp14:anchorId="5F4FC11B" wp14:editId="5F4FC11C">
          <wp:extent cx="581025" cy="428625"/>
          <wp:effectExtent l="0" t="0" r="9525" b="9525"/>
          <wp:docPr id="7" name="Picture 7"/>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1025" cy="4286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FC116" w14:textId="77777777" w:rsidR="004C03F4" w:rsidRDefault="004C03F4" w:rsidP="000B4CEE">
      <w:pPr>
        <w:spacing w:after="0" w:line="240" w:lineRule="auto"/>
      </w:pPr>
      <w:r>
        <w:separator/>
      </w:r>
    </w:p>
  </w:footnote>
  <w:footnote w:type="continuationSeparator" w:id="0">
    <w:p w14:paraId="5F4FC117" w14:textId="77777777" w:rsidR="004C03F4" w:rsidRDefault="004C03F4" w:rsidP="000B4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20E0C"/>
    <w:multiLevelType w:val="hybridMultilevel"/>
    <w:tmpl w:val="5A1C73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2C4"/>
    <w:rsid w:val="000207FC"/>
    <w:rsid w:val="000B4CEE"/>
    <w:rsid w:val="000B6D12"/>
    <w:rsid w:val="000D65AB"/>
    <w:rsid w:val="00167F55"/>
    <w:rsid w:val="001B7A65"/>
    <w:rsid w:val="002119EC"/>
    <w:rsid w:val="002127EE"/>
    <w:rsid w:val="0029158C"/>
    <w:rsid w:val="00304BCF"/>
    <w:rsid w:val="003A0E83"/>
    <w:rsid w:val="003B2C22"/>
    <w:rsid w:val="003C2C19"/>
    <w:rsid w:val="003E493A"/>
    <w:rsid w:val="003F4785"/>
    <w:rsid w:val="00435C85"/>
    <w:rsid w:val="004A28B6"/>
    <w:rsid w:val="004A3EF3"/>
    <w:rsid w:val="004B756E"/>
    <w:rsid w:val="004C03F4"/>
    <w:rsid w:val="004D7175"/>
    <w:rsid w:val="004E645F"/>
    <w:rsid w:val="005014D3"/>
    <w:rsid w:val="0056165C"/>
    <w:rsid w:val="0056759E"/>
    <w:rsid w:val="00571D1F"/>
    <w:rsid w:val="0059293D"/>
    <w:rsid w:val="005F5C5E"/>
    <w:rsid w:val="00641239"/>
    <w:rsid w:val="006636FF"/>
    <w:rsid w:val="006A223A"/>
    <w:rsid w:val="006C1F17"/>
    <w:rsid w:val="006D0ACD"/>
    <w:rsid w:val="006F1831"/>
    <w:rsid w:val="007265BC"/>
    <w:rsid w:val="00760AE5"/>
    <w:rsid w:val="007B097E"/>
    <w:rsid w:val="007C1878"/>
    <w:rsid w:val="007E50DB"/>
    <w:rsid w:val="007F2BF2"/>
    <w:rsid w:val="00800E4B"/>
    <w:rsid w:val="008124F0"/>
    <w:rsid w:val="00853264"/>
    <w:rsid w:val="00863941"/>
    <w:rsid w:val="008B3F88"/>
    <w:rsid w:val="008F4819"/>
    <w:rsid w:val="00904071"/>
    <w:rsid w:val="00932D85"/>
    <w:rsid w:val="00963FE8"/>
    <w:rsid w:val="009C7073"/>
    <w:rsid w:val="009D5F35"/>
    <w:rsid w:val="00A51468"/>
    <w:rsid w:val="00A532C4"/>
    <w:rsid w:val="00A77E2B"/>
    <w:rsid w:val="00B40036"/>
    <w:rsid w:val="00B44CF7"/>
    <w:rsid w:val="00B94417"/>
    <w:rsid w:val="00B9502E"/>
    <w:rsid w:val="00BE71C6"/>
    <w:rsid w:val="00C01D6B"/>
    <w:rsid w:val="00C41128"/>
    <w:rsid w:val="00C77ABE"/>
    <w:rsid w:val="00CC457A"/>
    <w:rsid w:val="00CE4BEB"/>
    <w:rsid w:val="00CE5039"/>
    <w:rsid w:val="00E464CC"/>
    <w:rsid w:val="00E63B51"/>
    <w:rsid w:val="00E71850"/>
    <w:rsid w:val="00EA2546"/>
    <w:rsid w:val="00ED421F"/>
    <w:rsid w:val="00EF5C27"/>
    <w:rsid w:val="00EF6D4E"/>
    <w:rsid w:val="00F1180D"/>
    <w:rsid w:val="00F11A72"/>
    <w:rsid w:val="00F23621"/>
    <w:rsid w:val="00F72A84"/>
    <w:rsid w:val="00F750FF"/>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FC0C2"/>
  <w15:docId w15:val="{555A4DE2-F233-483F-9025-51B348F1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C19"/>
    <w:rPr>
      <w:rFonts w:ascii="Tahoma" w:hAnsi="Tahoma" w:cs="Tahoma"/>
      <w:sz w:val="16"/>
      <w:szCs w:val="16"/>
    </w:rPr>
  </w:style>
  <w:style w:type="table" w:styleId="TableGrid">
    <w:name w:val="Table Grid"/>
    <w:basedOn w:val="TableNormal"/>
    <w:uiPriority w:val="59"/>
    <w:rsid w:val="00C41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4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CEE"/>
  </w:style>
  <w:style w:type="paragraph" w:styleId="Footer">
    <w:name w:val="footer"/>
    <w:basedOn w:val="Normal"/>
    <w:link w:val="FooterChar"/>
    <w:uiPriority w:val="99"/>
    <w:unhideWhenUsed/>
    <w:rsid w:val="000B4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CEE"/>
  </w:style>
  <w:style w:type="paragraph" w:styleId="ListParagraph">
    <w:name w:val="List Paragraph"/>
    <w:basedOn w:val="Normal"/>
    <w:uiPriority w:val="34"/>
    <w:qFormat/>
    <w:rsid w:val="00ED421F"/>
    <w:pPr>
      <w:ind w:left="720"/>
      <w:contextualSpacing/>
    </w:pPr>
  </w:style>
  <w:style w:type="character" w:styleId="Hyperlink">
    <w:name w:val="Hyperlink"/>
    <w:basedOn w:val="DefaultParagraphFont"/>
    <w:uiPriority w:val="99"/>
    <w:unhideWhenUsed/>
    <w:rsid w:val="00CE50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20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ootoot.co.uk"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childline.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koot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Anjula</dc:creator>
  <cp:lastModifiedBy>Adrian Sharma-Smith</cp:lastModifiedBy>
  <cp:revision>15</cp:revision>
  <cp:lastPrinted>2019-12-03T16:44:00Z</cp:lastPrinted>
  <dcterms:created xsi:type="dcterms:W3CDTF">2021-02-21T20:53:00Z</dcterms:created>
  <dcterms:modified xsi:type="dcterms:W3CDTF">2021-04-05T09:32:00Z</dcterms:modified>
</cp:coreProperties>
</file>