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0BAE5" w14:textId="77777777" w:rsidR="00690A5F" w:rsidRDefault="00AD2650" w:rsidP="00AD2650">
      <w:pPr>
        <w:jc w:val="center"/>
        <w:rPr>
          <w:rFonts w:ascii="Comic Sans MS" w:hAnsi="Comic Sans MS"/>
          <w:b/>
          <w:bCs/>
        </w:rPr>
      </w:pPr>
      <w:r>
        <w:rPr>
          <w:noProof/>
          <w:lang w:eastAsia="en-GB" w:bidi="pa-IN"/>
        </w:rPr>
        <w:drawing>
          <wp:inline distT="0" distB="0" distL="0" distR="0" wp14:anchorId="1E30BAFE" wp14:editId="1E30BAFF">
            <wp:extent cx="1838325" cy="1371600"/>
            <wp:effectExtent l="0" t="0" r="9525" b="0"/>
            <wp:docPr id="10" name="Picture 10" descr="Image result for animated top tips"/>
            <wp:cNvGraphicFramePr/>
            <a:graphic xmlns:a="http://schemas.openxmlformats.org/drawingml/2006/main">
              <a:graphicData uri="http://schemas.openxmlformats.org/drawingml/2006/picture">
                <pic:pic xmlns:pic="http://schemas.openxmlformats.org/drawingml/2006/picture">
                  <pic:nvPicPr>
                    <pic:cNvPr id="10" name="Picture 10" descr="Image result for animated top tip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inline>
        </w:drawing>
      </w:r>
    </w:p>
    <w:p w14:paraId="1E30BAE6" w14:textId="77777777" w:rsidR="00690A5F" w:rsidRDefault="00690A5F" w:rsidP="00690A5F">
      <w:pPr>
        <w:rPr>
          <w:rFonts w:ascii="Comic Sans MS" w:hAnsi="Comic Sans MS"/>
          <w:b/>
          <w:bCs/>
        </w:rPr>
      </w:pPr>
      <w:r>
        <w:rPr>
          <w:rFonts w:ascii="Comic Sans MS" w:hAnsi="Comic Sans MS"/>
          <w:b/>
          <w:bCs/>
        </w:rPr>
        <w:t>Here are my top tips to help you –</w:t>
      </w:r>
    </w:p>
    <w:p w14:paraId="665346F5" w14:textId="77777777" w:rsidR="002F527E" w:rsidRDefault="002F527E" w:rsidP="002F527E">
      <w:pPr>
        <w:pStyle w:val="ListParagraph"/>
        <w:numPr>
          <w:ilvl w:val="0"/>
          <w:numId w:val="2"/>
        </w:numPr>
        <w:jc w:val="both"/>
        <w:rPr>
          <w:rFonts w:ascii="Narkisim" w:hAnsi="Narkisim"/>
        </w:rPr>
      </w:pPr>
      <w:r>
        <w:rPr>
          <w:rFonts w:ascii="Narkisim" w:hAnsi="Narkisim" w:hint="cs"/>
        </w:rPr>
        <w:t xml:space="preserve">Writing – not a diary as such but a thoughts and feelings journal – put pen to paper - </w:t>
      </w:r>
      <w:proofErr w:type="gramStart"/>
      <w:r>
        <w:rPr>
          <w:rFonts w:ascii="Narkisim" w:hAnsi="Narkisim" w:hint="cs"/>
        </w:rPr>
        <w:t>doesn’t</w:t>
      </w:r>
      <w:proofErr w:type="gramEnd"/>
      <w:r>
        <w:rPr>
          <w:rFonts w:ascii="Narkisim" w:hAnsi="Narkisim" w:hint="cs"/>
        </w:rPr>
        <w:t xml:space="preserve"> matter what your writing looks like, what words you use, or if you draw or scribble – be honest - it’s yours and no one else’s.  Imagine that you are on the motorway full of congestion, and you know that you are coming off the next exit into the countryside, and </w:t>
      </w:r>
      <w:proofErr w:type="gramStart"/>
      <w:r>
        <w:rPr>
          <w:rFonts w:ascii="Narkisim" w:hAnsi="Narkisim" w:hint="cs"/>
        </w:rPr>
        <w:t>it’s</w:t>
      </w:r>
      <w:proofErr w:type="gramEnd"/>
      <w:r>
        <w:rPr>
          <w:rFonts w:ascii="Narkisim" w:hAnsi="Narkisim" w:hint="cs"/>
        </w:rPr>
        <w:t xml:space="preserve"> a relief – writing will help to clear that congestion, and hopefully, eventually, be a relief for your mind.</w:t>
      </w:r>
    </w:p>
    <w:p w14:paraId="23D608BC" w14:textId="77777777" w:rsidR="002F527E" w:rsidRDefault="002F527E" w:rsidP="002F527E">
      <w:pPr>
        <w:pStyle w:val="ListParagraph"/>
        <w:jc w:val="both"/>
        <w:rPr>
          <w:rFonts w:ascii="Narkisim" w:hAnsi="Narkisim"/>
        </w:rPr>
      </w:pPr>
    </w:p>
    <w:p w14:paraId="6519E511" w14:textId="77777777" w:rsidR="002F527E" w:rsidRDefault="002F527E" w:rsidP="002F527E">
      <w:pPr>
        <w:pStyle w:val="ListParagraph"/>
        <w:numPr>
          <w:ilvl w:val="0"/>
          <w:numId w:val="2"/>
        </w:numPr>
        <w:jc w:val="both"/>
        <w:rPr>
          <w:rFonts w:ascii="Narkisim" w:hAnsi="Narkisim"/>
        </w:rPr>
      </w:pPr>
      <w:r>
        <w:rPr>
          <w:rFonts w:ascii="Narkisim" w:hAnsi="Narkisim" w:hint="cs"/>
        </w:rPr>
        <w:t>Talking to a friend – someone that you can trust – who will not break your confidence!</w:t>
      </w:r>
    </w:p>
    <w:p w14:paraId="2D75B609" w14:textId="77777777" w:rsidR="002F527E" w:rsidRDefault="002F527E" w:rsidP="002F527E">
      <w:pPr>
        <w:pStyle w:val="ListParagraph"/>
        <w:jc w:val="both"/>
        <w:rPr>
          <w:rFonts w:ascii="Narkisim" w:hAnsi="Narkisim"/>
        </w:rPr>
      </w:pPr>
    </w:p>
    <w:p w14:paraId="17D55096" w14:textId="77777777" w:rsidR="002F527E" w:rsidRDefault="002F527E" w:rsidP="002F527E">
      <w:pPr>
        <w:pStyle w:val="ListParagraph"/>
        <w:numPr>
          <w:ilvl w:val="0"/>
          <w:numId w:val="2"/>
        </w:numPr>
        <w:jc w:val="both"/>
        <w:rPr>
          <w:rFonts w:ascii="Narkisim" w:hAnsi="Narkisim"/>
        </w:rPr>
      </w:pPr>
      <w:r>
        <w:rPr>
          <w:rFonts w:ascii="Narkisim" w:hAnsi="Narkisim" w:hint="cs"/>
        </w:rPr>
        <w:t xml:space="preserve">Talking to a trusted adult </w:t>
      </w:r>
      <w:proofErr w:type="spellStart"/>
      <w:proofErr w:type="gramStart"/>
      <w:r>
        <w:rPr>
          <w:rFonts w:ascii="Narkisim" w:hAnsi="Narkisim" w:hint="cs"/>
        </w:rPr>
        <w:t>eg</w:t>
      </w:r>
      <w:proofErr w:type="spellEnd"/>
      <w:proofErr w:type="gramEnd"/>
      <w:r>
        <w:rPr>
          <w:rFonts w:ascii="Narkisim" w:hAnsi="Narkisim" w:hint="cs"/>
        </w:rPr>
        <w:t xml:space="preserve"> a teacher – that’s what they are there for – to guide the younger person!</w:t>
      </w:r>
    </w:p>
    <w:p w14:paraId="6D8151BF" w14:textId="77777777" w:rsidR="002F527E" w:rsidRDefault="002F527E" w:rsidP="002F527E">
      <w:pPr>
        <w:pStyle w:val="ListParagraph"/>
        <w:jc w:val="both"/>
        <w:rPr>
          <w:rFonts w:ascii="Narkisim" w:hAnsi="Narkisim"/>
        </w:rPr>
      </w:pPr>
    </w:p>
    <w:p w14:paraId="152A02A0" w14:textId="77777777" w:rsidR="002F527E" w:rsidRDefault="002F527E" w:rsidP="002F527E">
      <w:pPr>
        <w:pStyle w:val="ListParagraph"/>
        <w:numPr>
          <w:ilvl w:val="0"/>
          <w:numId w:val="2"/>
        </w:numPr>
        <w:jc w:val="both"/>
        <w:rPr>
          <w:rFonts w:ascii="Narkisim" w:hAnsi="Narkisim"/>
        </w:rPr>
      </w:pPr>
      <w:r>
        <w:rPr>
          <w:rFonts w:ascii="Narkisim" w:hAnsi="Narkisim" w:hint="cs"/>
        </w:rPr>
        <w:t xml:space="preserve">Talking to a counsellor – if you can access one. They are there to hear what you are really saying and help you to help </w:t>
      </w:r>
      <w:proofErr w:type="gramStart"/>
      <w:r>
        <w:rPr>
          <w:rFonts w:ascii="Narkisim" w:hAnsi="Narkisim" w:hint="cs"/>
        </w:rPr>
        <w:t>yourself</w:t>
      </w:r>
      <w:proofErr w:type="gramEnd"/>
    </w:p>
    <w:p w14:paraId="07B37FE2" w14:textId="77777777" w:rsidR="002F527E" w:rsidRDefault="002F527E" w:rsidP="002F527E">
      <w:pPr>
        <w:pStyle w:val="ListParagraph"/>
        <w:jc w:val="both"/>
        <w:rPr>
          <w:rFonts w:ascii="Narkisim" w:hAnsi="Narkisim"/>
        </w:rPr>
      </w:pPr>
    </w:p>
    <w:p w14:paraId="0C3DA6B8" w14:textId="77777777" w:rsidR="002F527E" w:rsidRDefault="002F527E" w:rsidP="002F527E">
      <w:pPr>
        <w:pStyle w:val="ListParagraph"/>
        <w:numPr>
          <w:ilvl w:val="0"/>
          <w:numId w:val="2"/>
        </w:numPr>
        <w:jc w:val="both"/>
        <w:rPr>
          <w:rFonts w:ascii="Narkisim" w:hAnsi="Narkisim"/>
        </w:rPr>
      </w:pPr>
      <w:r>
        <w:rPr>
          <w:rFonts w:ascii="Narkisim" w:hAnsi="Narkisim" w:hint="cs"/>
        </w:rPr>
        <w:t xml:space="preserve">Keeping a happy journal – you will have good days as well! Write these down, as a reminder that not all days are bad. Or keep a big </w:t>
      </w:r>
      <w:proofErr w:type="gramStart"/>
      <w:r>
        <w:rPr>
          <w:rFonts w:ascii="Narkisim" w:hAnsi="Narkisim" w:hint="cs"/>
        </w:rPr>
        <w:t>jar, and</w:t>
      </w:r>
      <w:proofErr w:type="gramEnd"/>
      <w:r>
        <w:rPr>
          <w:rFonts w:ascii="Narkisim" w:hAnsi="Narkisim" w:hint="cs"/>
        </w:rPr>
        <w:t xml:space="preserve"> write down the good days and the date it happened. Then on New </w:t>
      </w:r>
      <w:proofErr w:type="spellStart"/>
      <w:r>
        <w:rPr>
          <w:rFonts w:ascii="Narkisim" w:hAnsi="Narkisim" w:hint="cs"/>
        </w:rPr>
        <w:t>Years</w:t>
      </w:r>
      <w:proofErr w:type="spellEnd"/>
      <w:r>
        <w:rPr>
          <w:rFonts w:ascii="Narkisim" w:hAnsi="Narkisim" w:hint="cs"/>
        </w:rPr>
        <w:t xml:space="preserve"> Eve, open it up, and look back at the </w:t>
      </w:r>
      <w:proofErr w:type="gramStart"/>
      <w:r>
        <w:rPr>
          <w:rFonts w:ascii="Narkisim" w:hAnsi="Narkisim" w:hint="cs"/>
        </w:rPr>
        <w:t>amount</w:t>
      </w:r>
      <w:proofErr w:type="gramEnd"/>
      <w:r>
        <w:rPr>
          <w:rFonts w:ascii="Narkisim" w:hAnsi="Narkisim" w:hint="cs"/>
        </w:rPr>
        <w:t xml:space="preserve"> of days that were brilliant.</w:t>
      </w:r>
    </w:p>
    <w:p w14:paraId="34319B5D" w14:textId="77777777" w:rsidR="002F527E" w:rsidRDefault="002F527E" w:rsidP="002F527E">
      <w:pPr>
        <w:pStyle w:val="ListParagraph"/>
        <w:rPr>
          <w:rFonts w:ascii="Narkisim" w:hAnsi="Narkisim"/>
        </w:rPr>
      </w:pPr>
    </w:p>
    <w:p w14:paraId="6E22134D" w14:textId="77777777" w:rsidR="002F527E" w:rsidRDefault="002F527E" w:rsidP="002F527E">
      <w:pPr>
        <w:pStyle w:val="ListParagraph"/>
        <w:numPr>
          <w:ilvl w:val="0"/>
          <w:numId w:val="2"/>
        </w:numPr>
        <w:jc w:val="both"/>
        <w:rPr>
          <w:rFonts w:ascii="Narkisim" w:hAnsi="Narkisim"/>
        </w:rPr>
      </w:pPr>
      <w:r>
        <w:rPr>
          <w:rFonts w:ascii="Narkisim" w:hAnsi="Narkisim" w:hint="cs"/>
        </w:rPr>
        <w:t>Working through setting boundaries – get a big (I mean big!) sheet of paper and write down what you are happy with or will accept or are ok with, and the opposite as well. And put these into practise.</w:t>
      </w:r>
    </w:p>
    <w:p w14:paraId="2C4B6CFB" w14:textId="77777777" w:rsidR="002F527E" w:rsidRDefault="002F527E" w:rsidP="002F527E">
      <w:pPr>
        <w:pStyle w:val="ListParagraph"/>
        <w:jc w:val="both"/>
        <w:rPr>
          <w:rFonts w:ascii="Narkisim" w:hAnsi="Narkisim"/>
        </w:rPr>
      </w:pPr>
    </w:p>
    <w:p w14:paraId="64A0A456" w14:textId="77777777" w:rsidR="002F527E" w:rsidRDefault="002F527E" w:rsidP="002F527E">
      <w:pPr>
        <w:pStyle w:val="ListParagraph"/>
        <w:numPr>
          <w:ilvl w:val="0"/>
          <w:numId w:val="2"/>
        </w:numPr>
        <w:jc w:val="both"/>
        <w:rPr>
          <w:rFonts w:ascii="Narkisim" w:hAnsi="Narkisim"/>
        </w:rPr>
      </w:pPr>
      <w:r>
        <w:rPr>
          <w:rFonts w:ascii="Narkisim" w:hAnsi="Narkisim" w:hint="cs"/>
        </w:rPr>
        <w:t>Deep breathing (I know that old cliché – but it works!!) deep breath in, and long breath out – preferably sitting down, as you really don’t want to pass out</w:t>
      </w:r>
      <w:proofErr w:type="gramStart"/>
      <w:r>
        <w:rPr>
          <w:rFonts w:ascii="Narkisim" w:hAnsi="Narkisim" w:hint="cs"/>
        </w:rPr>
        <w:t>….Your</w:t>
      </w:r>
      <w:proofErr w:type="gramEnd"/>
      <w:r>
        <w:rPr>
          <w:rFonts w:ascii="Narkisim" w:hAnsi="Narkisim" w:hint="cs"/>
        </w:rPr>
        <w:t xml:space="preserve"> muscles will relax, as when deep breathing there is absolutely no way you will remain tense! </w:t>
      </w:r>
      <w:proofErr w:type="gramStart"/>
      <w:r>
        <w:rPr>
          <w:rFonts w:ascii="Narkisim" w:hAnsi="Narkisim" w:hint="cs"/>
        </w:rPr>
        <w:t>Or,</w:t>
      </w:r>
      <w:proofErr w:type="gramEnd"/>
      <w:r>
        <w:rPr>
          <w:rFonts w:ascii="Narkisim" w:hAnsi="Narkisim" w:hint="cs"/>
        </w:rPr>
        <w:t xml:space="preserve"> imagine that your whole body is wobbly like a jelly – that could work too!</w:t>
      </w:r>
    </w:p>
    <w:p w14:paraId="01CD5834" w14:textId="77777777" w:rsidR="002F527E" w:rsidRDefault="002F527E" w:rsidP="002F527E">
      <w:pPr>
        <w:pStyle w:val="ListParagraph"/>
        <w:jc w:val="both"/>
        <w:rPr>
          <w:rFonts w:ascii="Narkisim" w:hAnsi="Narkisim"/>
        </w:rPr>
      </w:pPr>
    </w:p>
    <w:p w14:paraId="3DBD7804" w14:textId="77777777" w:rsidR="002F527E" w:rsidRDefault="002F527E" w:rsidP="002F527E">
      <w:pPr>
        <w:pStyle w:val="ListParagraph"/>
        <w:numPr>
          <w:ilvl w:val="0"/>
          <w:numId w:val="2"/>
        </w:numPr>
        <w:jc w:val="both"/>
        <w:rPr>
          <w:rFonts w:ascii="Narkisim" w:hAnsi="Narkisim"/>
        </w:rPr>
      </w:pPr>
      <w:r>
        <w:rPr>
          <w:rFonts w:ascii="Narkisim" w:hAnsi="Narkisim" w:hint="cs"/>
        </w:rPr>
        <w:t>Social media</w:t>
      </w:r>
      <w:proofErr w:type="gramStart"/>
      <w:r>
        <w:rPr>
          <w:rFonts w:ascii="Narkisim" w:hAnsi="Narkisim" w:hint="cs"/>
        </w:rPr>
        <w:t>….the</w:t>
      </w:r>
      <w:proofErr w:type="gramEnd"/>
      <w:r>
        <w:rPr>
          <w:rFonts w:ascii="Narkisim" w:hAnsi="Narkisim" w:hint="cs"/>
        </w:rPr>
        <w:t xml:space="preserve"> do’s and </w:t>
      </w:r>
      <w:proofErr w:type="spellStart"/>
      <w:r>
        <w:rPr>
          <w:rFonts w:ascii="Narkisim" w:hAnsi="Narkisim" w:hint="cs"/>
        </w:rPr>
        <w:t>don’t’s</w:t>
      </w:r>
      <w:proofErr w:type="spellEnd"/>
      <w:r>
        <w:rPr>
          <w:rFonts w:ascii="Narkisim" w:hAnsi="Narkisim" w:hint="cs"/>
        </w:rPr>
        <w:t xml:space="preserve"> – set yourself a time limit on how much time your spend on your phone/</w:t>
      </w:r>
      <w:proofErr w:type="spellStart"/>
      <w:r>
        <w:rPr>
          <w:rFonts w:ascii="Narkisim" w:hAnsi="Narkisim" w:hint="cs"/>
        </w:rPr>
        <w:t>ipad</w:t>
      </w:r>
      <w:proofErr w:type="spellEnd"/>
      <w:r>
        <w:rPr>
          <w:rFonts w:ascii="Narkisim" w:hAnsi="Narkisim" w:hint="cs"/>
        </w:rPr>
        <w:t>/laptop etc. If someone is upsetting you on social media – BLOCK THEM! SIMPLES! Or come off the app! Switch it off at least an hour before bedtime, and chillax……………</w:t>
      </w:r>
      <w:proofErr w:type="gramStart"/>
      <w:r>
        <w:rPr>
          <w:rFonts w:ascii="Narkisim" w:hAnsi="Narkisim" w:hint="cs"/>
        </w:rPr>
        <w:t>….</w:t>
      </w:r>
      <w:proofErr w:type="spellStart"/>
      <w:r>
        <w:rPr>
          <w:rFonts w:ascii="Narkisim" w:hAnsi="Narkisim" w:hint="cs"/>
        </w:rPr>
        <w:t>zzzzz</w:t>
      </w:r>
      <w:proofErr w:type="spellEnd"/>
      <w:proofErr w:type="gramEnd"/>
    </w:p>
    <w:p w14:paraId="28B202FB" w14:textId="77777777" w:rsidR="002F527E" w:rsidRDefault="002F527E" w:rsidP="002F527E">
      <w:pPr>
        <w:pStyle w:val="ListParagraph"/>
        <w:jc w:val="both"/>
        <w:rPr>
          <w:rFonts w:ascii="Narkisim" w:hAnsi="Narkisim"/>
        </w:rPr>
      </w:pPr>
    </w:p>
    <w:p w14:paraId="50291347" w14:textId="77777777" w:rsidR="002F527E" w:rsidRDefault="002F527E" w:rsidP="002F527E">
      <w:pPr>
        <w:pStyle w:val="ListParagraph"/>
        <w:numPr>
          <w:ilvl w:val="0"/>
          <w:numId w:val="2"/>
        </w:numPr>
        <w:jc w:val="both"/>
        <w:rPr>
          <w:rFonts w:ascii="Narkisim" w:hAnsi="Narkisim"/>
        </w:rPr>
      </w:pPr>
      <w:r>
        <w:rPr>
          <w:rFonts w:ascii="Narkisim" w:hAnsi="Narkisim" w:hint="cs"/>
        </w:rPr>
        <w:t xml:space="preserve">Get a jar, </w:t>
      </w:r>
      <w:proofErr w:type="gramStart"/>
      <w:r>
        <w:rPr>
          <w:rFonts w:ascii="Narkisim" w:hAnsi="Narkisim" w:hint="cs"/>
        </w:rPr>
        <w:t>box</w:t>
      </w:r>
      <w:proofErr w:type="gramEnd"/>
      <w:r>
        <w:rPr>
          <w:rFonts w:ascii="Narkisim" w:hAnsi="Narkisim" w:hint="cs"/>
        </w:rPr>
        <w:t xml:space="preserve"> or something similar and write down certain scenarios that have troubled you, and then write down how you coped/dealt with it. When you come across a similar situation, dig it out and remind yourself what worked for you. Different things work for different people!</w:t>
      </w:r>
    </w:p>
    <w:p w14:paraId="52D55831" w14:textId="77777777" w:rsidR="002F527E" w:rsidRDefault="002F527E" w:rsidP="002F527E">
      <w:pPr>
        <w:pStyle w:val="ListParagraph"/>
        <w:rPr>
          <w:rFonts w:ascii="Narkisim" w:hAnsi="Narkisim"/>
        </w:rPr>
      </w:pPr>
    </w:p>
    <w:p w14:paraId="1E30BAE7" w14:textId="77777777" w:rsidR="00690A5F" w:rsidRDefault="00690A5F" w:rsidP="00690A5F">
      <w:pPr>
        <w:rPr>
          <w:rFonts w:ascii="Narkisim" w:hAnsi="Narkisim"/>
        </w:rPr>
      </w:pPr>
    </w:p>
    <w:sectPr w:rsidR="00690A5F" w:rsidSect="0029158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0BB02" w14:textId="77777777" w:rsidR="004120CE" w:rsidRDefault="004120CE" w:rsidP="000B4CEE">
      <w:pPr>
        <w:spacing w:after="0" w:line="240" w:lineRule="auto"/>
      </w:pPr>
      <w:r>
        <w:separator/>
      </w:r>
    </w:p>
  </w:endnote>
  <w:endnote w:type="continuationSeparator" w:id="0">
    <w:p w14:paraId="1E30BB03" w14:textId="77777777" w:rsidR="004120CE" w:rsidRDefault="004120CE" w:rsidP="000B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Narkisim">
    <w:charset w:val="B1"/>
    <w:family w:val="swiss"/>
    <w:pitch w:val="variable"/>
    <w:sig w:usb0="00000803" w:usb1="00000000" w:usb2="00000000" w:usb3="00000000" w:csb0="0000002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EA40" w14:textId="3F97766E" w:rsidR="00C30443" w:rsidRDefault="00C30443">
    <w:pPr>
      <w:pStyle w:val="Footer"/>
    </w:pPr>
    <w:r>
      <w:rPr>
        <w:noProof/>
        <w:lang w:eastAsia="en-GB" w:bidi="pa-IN"/>
      </w:rPr>
      <w:drawing>
        <wp:inline distT="0" distB="0" distL="0" distR="0" wp14:anchorId="0EDAFDA6" wp14:editId="0241809B">
          <wp:extent cx="499403" cy="38686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438" cy="403930"/>
                  </a:xfrm>
                  <a:prstGeom prst="rect">
                    <a:avLst/>
                  </a:prstGeom>
                  <a:noFill/>
                </pic:spPr>
              </pic:pic>
            </a:graphicData>
          </a:graphic>
        </wp:inline>
      </w:drawing>
    </w:r>
    <w:r w:rsidR="00A7186F">
      <w:t xml:space="preserve">                                                                                                                                               </w:t>
    </w:r>
    <w:r w:rsidR="00A7186F">
      <w:rPr>
        <w:noProof/>
        <w:lang w:eastAsia="en-GB" w:bidi="pa-IN"/>
      </w:rPr>
      <w:drawing>
        <wp:inline distT="0" distB="0" distL="0" distR="0" wp14:anchorId="4770AA15" wp14:editId="4839C9DC">
          <wp:extent cx="633046" cy="450166"/>
          <wp:effectExtent l="0" t="0" r="0" b="7620"/>
          <wp:docPr id="11" name="Picture 11" descr="Related image"/>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198" cy="4723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0BB00" w14:textId="77777777" w:rsidR="004120CE" w:rsidRDefault="004120CE" w:rsidP="000B4CEE">
      <w:pPr>
        <w:spacing w:after="0" w:line="240" w:lineRule="auto"/>
      </w:pPr>
      <w:r>
        <w:separator/>
      </w:r>
    </w:p>
  </w:footnote>
  <w:footnote w:type="continuationSeparator" w:id="0">
    <w:p w14:paraId="1E30BB01" w14:textId="77777777" w:rsidR="004120CE" w:rsidRDefault="004120CE" w:rsidP="000B4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AC18D" w14:textId="77777777" w:rsidR="0066049A" w:rsidRPr="00AE7338" w:rsidRDefault="0066049A" w:rsidP="0066049A">
    <w:pPr>
      <w:rPr>
        <w:rFonts w:ascii="Ravie" w:hAnsi="Ravi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7338">
      <w:rPr>
        <w:rFonts w:ascii="Ravie" w:hAnsi="Ravie"/>
        <w:b/>
        <w:caps/>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Anjula Sharma-Smith</w:t>
    </w:r>
  </w:p>
  <w:p w14:paraId="7512C2E5" w14:textId="0A8737D3" w:rsidR="0066049A" w:rsidRPr="00AE7338" w:rsidRDefault="0066049A" w:rsidP="00AE7338">
    <w:pPr>
      <w:rPr>
        <w:rFonts w:ascii="Comic Sans MS" w:hAnsi="Comic Sans MS"/>
      </w:rPr>
    </w:pPr>
    <w:r>
      <w:rPr>
        <w:rFonts w:ascii="Comic Sans MS" w:hAnsi="Comic Sans MS"/>
      </w:rPr>
      <w:t>www.healmymind.co.uk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20E0C"/>
    <w:multiLevelType w:val="hybridMultilevel"/>
    <w:tmpl w:val="5A1C73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2C4"/>
    <w:rsid w:val="000207FC"/>
    <w:rsid w:val="000A1420"/>
    <w:rsid w:val="000B4CEE"/>
    <w:rsid w:val="000D65AB"/>
    <w:rsid w:val="00167F55"/>
    <w:rsid w:val="002119EC"/>
    <w:rsid w:val="0029158C"/>
    <w:rsid w:val="002F527E"/>
    <w:rsid w:val="003424F0"/>
    <w:rsid w:val="003B2C22"/>
    <w:rsid w:val="003C2C19"/>
    <w:rsid w:val="003E493A"/>
    <w:rsid w:val="004120CE"/>
    <w:rsid w:val="00485B72"/>
    <w:rsid w:val="004A28B6"/>
    <w:rsid w:val="004B756E"/>
    <w:rsid w:val="004D7175"/>
    <w:rsid w:val="005014D3"/>
    <w:rsid w:val="0056165C"/>
    <w:rsid w:val="0056759E"/>
    <w:rsid w:val="0059293D"/>
    <w:rsid w:val="00630152"/>
    <w:rsid w:val="00641239"/>
    <w:rsid w:val="0066049A"/>
    <w:rsid w:val="00667A5E"/>
    <w:rsid w:val="00690A5F"/>
    <w:rsid w:val="007265BC"/>
    <w:rsid w:val="007B097E"/>
    <w:rsid w:val="007E50DB"/>
    <w:rsid w:val="00800E4B"/>
    <w:rsid w:val="008124F0"/>
    <w:rsid w:val="00863941"/>
    <w:rsid w:val="008B3F88"/>
    <w:rsid w:val="00904071"/>
    <w:rsid w:val="00A51468"/>
    <w:rsid w:val="00A532C4"/>
    <w:rsid w:val="00A7186F"/>
    <w:rsid w:val="00A77E2B"/>
    <w:rsid w:val="00AD2650"/>
    <w:rsid w:val="00AE7338"/>
    <w:rsid w:val="00B9502E"/>
    <w:rsid w:val="00C01D6B"/>
    <w:rsid w:val="00C30443"/>
    <w:rsid w:val="00C41128"/>
    <w:rsid w:val="00C43F05"/>
    <w:rsid w:val="00C567F3"/>
    <w:rsid w:val="00C77ABE"/>
    <w:rsid w:val="00CA6B34"/>
    <w:rsid w:val="00CC457A"/>
    <w:rsid w:val="00CF60E4"/>
    <w:rsid w:val="00ED421F"/>
    <w:rsid w:val="00EF5C27"/>
    <w:rsid w:val="00F1180D"/>
    <w:rsid w:val="00F72A84"/>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0BAE5"/>
  <w15:docId w15:val="{B43D3FC7-05FF-4C7B-954F-54B8EAC1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C19"/>
    <w:rPr>
      <w:rFonts w:ascii="Tahoma" w:hAnsi="Tahoma" w:cs="Tahoma"/>
      <w:sz w:val="16"/>
      <w:szCs w:val="16"/>
    </w:rPr>
  </w:style>
  <w:style w:type="table" w:styleId="TableGrid">
    <w:name w:val="Table Grid"/>
    <w:basedOn w:val="TableNormal"/>
    <w:uiPriority w:val="59"/>
    <w:rsid w:val="00C41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CEE"/>
  </w:style>
  <w:style w:type="paragraph" w:styleId="Footer">
    <w:name w:val="footer"/>
    <w:basedOn w:val="Normal"/>
    <w:link w:val="FooterChar"/>
    <w:uiPriority w:val="99"/>
    <w:unhideWhenUsed/>
    <w:rsid w:val="000B4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CEE"/>
  </w:style>
  <w:style w:type="paragraph" w:styleId="ListParagraph">
    <w:name w:val="List Paragraph"/>
    <w:basedOn w:val="Normal"/>
    <w:uiPriority w:val="34"/>
    <w:qFormat/>
    <w:rsid w:val="00ED4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73466">
      <w:bodyDiv w:val="1"/>
      <w:marLeft w:val="0"/>
      <w:marRight w:val="0"/>
      <w:marTop w:val="0"/>
      <w:marBottom w:val="0"/>
      <w:divBdr>
        <w:top w:val="none" w:sz="0" w:space="0" w:color="auto"/>
        <w:left w:val="none" w:sz="0" w:space="0" w:color="auto"/>
        <w:bottom w:val="none" w:sz="0" w:space="0" w:color="auto"/>
        <w:right w:val="none" w:sz="0" w:space="0" w:color="auto"/>
      </w:divBdr>
    </w:div>
    <w:div w:id="883910296">
      <w:bodyDiv w:val="1"/>
      <w:marLeft w:val="0"/>
      <w:marRight w:val="0"/>
      <w:marTop w:val="0"/>
      <w:marBottom w:val="0"/>
      <w:divBdr>
        <w:top w:val="none" w:sz="0" w:space="0" w:color="auto"/>
        <w:left w:val="none" w:sz="0" w:space="0" w:color="auto"/>
        <w:bottom w:val="none" w:sz="0" w:space="0" w:color="auto"/>
        <w:right w:val="none" w:sz="0" w:space="0" w:color="auto"/>
      </w:divBdr>
    </w:div>
    <w:div w:id="20686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Anjula</dc:creator>
  <cp:lastModifiedBy>Adrian Sharma-Smith</cp:lastModifiedBy>
  <cp:revision>8</cp:revision>
  <cp:lastPrinted>2019-07-04T07:22:00Z</cp:lastPrinted>
  <dcterms:created xsi:type="dcterms:W3CDTF">2021-02-21T20:46:00Z</dcterms:created>
  <dcterms:modified xsi:type="dcterms:W3CDTF">2021-04-05T11:30:00Z</dcterms:modified>
</cp:coreProperties>
</file>